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FC" w:rsidRDefault="00CD2BFC">
      <w:pPr>
        <w:pStyle w:val="Textoindependiente"/>
        <w:spacing w:before="192"/>
        <w:rPr>
          <w:rFonts w:ascii="Times New Roman"/>
        </w:rPr>
      </w:pPr>
    </w:p>
    <w:p w:rsidR="00CD2BFC" w:rsidRDefault="00F00E9F">
      <w:pPr>
        <w:pStyle w:val="Ttulo2"/>
        <w:ind w:left="11" w:right="13"/>
        <w:jc w:val="center"/>
      </w:pPr>
      <w:r>
        <w:t>PROPUESTA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TRABAJO</w:t>
      </w:r>
      <w:r>
        <w:rPr>
          <w:spacing w:val="-4"/>
        </w:rPr>
        <w:t xml:space="preserve"> </w:t>
      </w:r>
      <w:r w:rsidR="00F41B13">
        <w:rPr>
          <w:spacing w:val="-4"/>
        </w:rPr>
        <w:t>PARA L</w:t>
      </w:r>
      <w:r>
        <w:t>A</w:t>
      </w:r>
      <w:r>
        <w:rPr>
          <w:spacing w:val="-3"/>
        </w:rPr>
        <w:t xml:space="preserve"> </w:t>
      </w:r>
      <w:r>
        <w:t>ESCUELA</w:t>
      </w:r>
      <w:r>
        <w:rPr>
          <w:spacing w:val="-3"/>
        </w:rPr>
        <w:t xml:space="preserve"> </w:t>
      </w:r>
      <w:r>
        <w:t>DEPORTIVA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F41B13">
        <w:t>PATINAJE</w:t>
      </w:r>
      <w:r w:rsidR="00F41B13">
        <w:rPr>
          <w:spacing w:val="-3"/>
        </w:rPr>
        <w:t xml:space="preserve"> D</w:t>
      </w:r>
      <w:r w:rsidR="00F41B13">
        <w:rPr>
          <w:spacing w:val="-9"/>
        </w:rPr>
        <w:t>EL</w:t>
      </w:r>
      <w:r>
        <w:t xml:space="preserve"> MUNICIPIO DE </w:t>
      </w:r>
      <w:r w:rsidR="00F41B13">
        <w:t>VILLAPINZON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251"/>
      </w:pPr>
    </w:p>
    <w:p w:rsidR="00CD2BFC" w:rsidRDefault="00F00E9F">
      <w:pPr>
        <w:pStyle w:val="Textoindependiente"/>
        <w:spacing w:line="242" w:lineRule="auto"/>
        <w:ind w:left="3623" w:right="3620"/>
        <w:jc w:val="center"/>
      </w:pPr>
      <w:r>
        <w:t>Presentado</w:t>
      </w:r>
      <w:r>
        <w:rPr>
          <w:spacing w:val="-16"/>
        </w:rPr>
        <w:t xml:space="preserve"> </w:t>
      </w:r>
      <w:r>
        <w:t xml:space="preserve">por: </w:t>
      </w:r>
    </w:p>
    <w:p w:rsidR="00CD2BFC" w:rsidRDefault="00F00E9F">
      <w:pPr>
        <w:pStyle w:val="Textoindependiente"/>
        <w:spacing w:line="250" w:lineRule="exact"/>
        <w:ind w:right="13"/>
        <w:jc w:val="center"/>
      </w:pPr>
      <w:r>
        <w:t>Cindy</w:t>
      </w:r>
      <w:r>
        <w:rPr>
          <w:spacing w:val="-8"/>
        </w:rPr>
        <w:t xml:space="preserve"> </w:t>
      </w:r>
      <w:r w:rsidR="00F41B13">
        <w:rPr>
          <w:spacing w:val="-8"/>
        </w:rPr>
        <w:t xml:space="preserve">Lorena </w:t>
      </w:r>
      <w:r>
        <w:rPr>
          <w:spacing w:val="-2"/>
        </w:rPr>
        <w:t>Galvis</w:t>
      </w:r>
      <w:r w:rsidR="00F41B13">
        <w:rPr>
          <w:spacing w:val="-2"/>
        </w:rPr>
        <w:t xml:space="preserve"> Becerra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251"/>
      </w:pPr>
    </w:p>
    <w:p w:rsidR="00CD2BFC" w:rsidRDefault="00F00E9F" w:rsidP="00F41B13">
      <w:pPr>
        <w:pStyle w:val="Textoindependiente"/>
        <w:spacing w:before="1"/>
        <w:ind w:left="3623" w:right="3622"/>
        <w:jc w:val="center"/>
      </w:pPr>
      <w:r>
        <w:t>Presentado</w:t>
      </w:r>
      <w:r>
        <w:rPr>
          <w:spacing w:val="-16"/>
        </w:rPr>
        <w:t xml:space="preserve"> </w:t>
      </w:r>
      <w:r>
        <w:t xml:space="preserve">a: </w:t>
      </w:r>
      <w:r w:rsidR="00F41B13">
        <w:t>DOCTOR: LUIS ALEJANDRO TORRES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252"/>
      </w:pPr>
    </w:p>
    <w:p w:rsidR="00CD2BFC" w:rsidRDefault="00412E77" w:rsidP="00904909">
      <w:pPr>
        <w:ind w:left="2772" w:right="2772"/>
        <w:jc w:val="center"/>
        <w:sectPr w:rsidR="00CD2BFC">
          <w:type w:val="continuous"/>
          <w:pgSz w:w="12240" w:h="15840"/>
          <w:pgMar w:top="1820" w:right="1580" w:bottom="280" w:left="1580" w:header="720" w:footer="720" w:gutter="0"/>
          <w:cols w:space="720"/>
        </w:sectPr>
      </w:pPr>
      <w:r>
        <w:t>VILLAPINZON</w:t>
      </w:r>
      <w:r w:rsidR="00F00E9F">
        <w:rPr>
          <w:spacing w:val="-16"/>
        </w:rPr>
        <w:t xml:space="preserve"> </w:t>
      </w:r>
      <w:r w:rsidR="00F00E9F">
        <w:t xml:space="preserve">CUNDINAMARCA </w:t>
      </w:r>
      <w:r w:rsidR="00904909">
        <w:rPr>
          <w:spacing w:val="-4"/>
        </w:rPr>
        <w:t>2026</w:t>
      </w:r>
      <w:bookmarkStart w:id="0" w:name="_GoBack"/>
      <w:bookmarkEnd w:id="0"/>
    </w:p>
    <w:p w:rsidR="00CD2BFC" w:rsidRDefault="00CD2BFC">
      <w:pPr>
        <w:pStyle w:val="Textoindependiente"/>
        <w:spacing w:before="188"/>
      </w:pPr>
    </w:p>
    <w:p w:rsidR="00CD2BFC" w:rsidRDefault="00F00E9F">
      <w:pPr>
        <w:pStyle w:val="Ttulo1"/>
        <w:ind w:left="6" w:right="13"/>
        <w:jc w:val="center"/>
      </w:pPr>
      <w:r>
        <w:rPr>
          <w:spacing w:val="-2"/>
        </w:rPr>
        <w:t>INTRODUCCIÓN</w:t>
      </w:r>
    </w:p>
    <w:p w:rsidR="00CD2BFC" w:rsidRDefault="00CD2BFC">
      <w:pPr>
        <w:pStyle w:val="Textoindependiente"/>
        <w:rPr>
          <w:b/>
        </w:rPr>
      </w:pPr>
    </w:p>
    <w:p w:rsidR="00CD2BFC" w:rsidRDefault="00CD2BFC">
      <w:pPr>
        <w:pStyle w:val="Textoindependiente"/>
        <w:spacing w:before="9"/>
        <w:rPr>
          <w:b/>
        </w:rPr>
      </w:pPr>
    </w:p>
    <w:p w:rsidR="00CD2BFC" w:rsidRDefault="00F00E9F">
      <w:pPr>
        <w:pStyle w:val="Textoindependiente"/>
        <w:spacing w:line="276" w:lineRule="auto"/>
        <w:ind w:left="119" w:right="116"/>
        <w:jc w:val="both"/>
      </w:pPr>
      <w:r>
        <w:t>Por</w:t>
      </w:r>
      <w:r>
        <w:rPr>
          <w:spacing w:val="-16"/>
        </w:rPr>
        <w:t xml:space="preserve"> </w:t>
      </w:r>
      <w:r>
        <w:t>medio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este</w:t>
      </w:r>
      <w:r>
        <w:rPr>
          <w:spacing w:val="-10"/>
        </w:rPr>
        <w:t xml:space="preserve"> </w:t>
      </w:r>
      <w:r>
        <w:t>plan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trabajo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busca</w:t>
      </w:r>
      <w:r>
        <w:rPr>
          <w:spacing w:val="-10"/>
        </w:rPr>
        <w:t xml:space="preserve"> </w:t>
      </w:r>
      <w:r>
        <w:t>contribuir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formación</w:t>
      </w:r>
      <w:r>
        <w:rPr>
          <w:spacing w:val="-10"/>
        </w:rPr>
        <w:t xml:space="preserve"> </w:t>
      </w:r>
      <w:r>
        <w:t>deportiva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patinaje de velocidad, realizando un proceso formativo en dicho deporte, utilizando un modelo pedagógico adecuado que se ajuste a las necesidades de los diferentes grupos.</w:t>
      </w:r>
    </w:p>
    <w:p w:rsidR="00CD2BFC" w:rsidRDefault="00F00E9F">
      <w:pPr>
        <w:pStyle w:val="Textoindependiente"/>
        <w:spacing w:line="276" w:lineRule="auto"/>
        <w:ind w:left="119" w:right="112"/>
        <w:jc w:val="both"/>
      </w:pPr>
      <w:r>
        <w:t>Este plan se establecerá bajo un nivel de iniciación, formación, avanzado, en donde se manejará una preparación física, técnica, y</w:t>
      </w:r>
      <w:r>
        <w:rPr>
          <w:spacing w:val="-1"/>
        </w:rPr>
        <w:t xml:space="preserve"> </w:t>
      </w:r>
      <w:r>
        <w:t>con guía en</w:t>
      </w:r>
      <w:r>
        <w:rPr>
          <w:spacing w:val="-1"/>
        </w:rPr>
        <w:t xml:space="preserve"> </w:t>
      </w:r>
      <w:r>
        <w:t>salud entre los y las participantes, buscando</w:t>
      </w:r>
      <w:r>
        <w:rPr>
          <w:spacing w:val="-2"/>
        </w:rPr>
        <w:t xml:space="preserve"> </w:t>
      </w:r>
      <w:proofErr w:type="gramStart"/>
      <w:r>
        <w:t>que</w:t>
      </w:r>
      <w:proofErr w:type="gramEnd"/>
      <w:r>
        <w:t xml:space="preserve"> por</w:t>
      </w:r>
      <w:r>
        <w:rPr>
          <w:spacing w:val="-5"/>
        </w:rPr>
        <w:t xml:space="preserve"> </w:t>
      </w:r>
      <w:r>
        <w:t>medio de los intereses</w:t>
      </w:r>
      <w:r>
        <w:rPr>
          <w:spacing w:val="-2"/>
        </w:rPr>
        <w:t xml:space="preserve"> </w:t>
      </w:r>
      <w:r>
        <w:t>de cada individuo,</w:t>
      </w:r>
      <w:r>
        <w:rPr>
          <w:spacing w:val="-1"/>
        </w:rPr>
        <w:t xml:space="preserve"> </w:t>
      </w:r>
      <w:r>
        <w:t>se llegué a una</w:t>
      </w:r>
      <w:r>
        <w:rPr>
          <w:spacing w:val="-2"/>
        </w:rPr>
        <w:t xml:space="preserve"> </w:t>
      </w:r>
      <w:r>
        <w:t>maduración y dominio de los aspectos motores y deportivos básicos.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245"/>
      </w:pPr>
    </w:p>
    <w:p w:rsidR="00CD2BFC" w:rsidRDefault="00F00E9F">
      <w:pPr>
        <w:pStyle w:val="Ttulo1"/>
        <w:ind w:left="2" w:right="13"/>
        <w:jc w:val="center"/>
      </w:pPr>
      <w:r>
        <w:rPr>
          <w:spacing w:val="-2"/>
        </w:rPr>
        <w:t>JUSTIFICACIÓN</w:t>
      </w:r>
    </w:p>
    <w:p w:rsidR="00CD2BFC" w:rsidRDefault="00CD2BFC">
      <w:pPr>
        <w:pStyle w:val="Textoindependiente"/>
        <w:rPr>
          <w:b/>
        </w:rPr>
      </w:pPr>
    </w:p>
    <w:p w:rsidR="00CD2BFC" w:rsidRDefault="00CD2BFC">
      <w:pPr>
        <w:pStyle w:val="Textoindependiente"/>
        <w:spacing w:before="5"/>
        <w:rPr>
          <w:b/>
        </w:rPr>
      </w:pPr>
    </w:p>
    <w:p w:rsidR="00CD2BFC" w:rsidRDefault="00F00E9F">
      <w:pPr>
        <w:pStyle w:val="Textoindependiente"/>
        <w:spacing w:line="276" w:lineRule="auto"/>
        <w:ind w:left="120" w:right="120"/>
        <w:jc w:val="both"/>
      </w:pPr>
      <w:r>
        <w:t>El</w:t>
      </w:r>
      <w:r>
        <w:rPr>
          <w:spacing w:val="-1"/>
        </w:rPr>
        <w:t xml:space="preserve"> </w:t>
      </w:r>
      <w:r>
        <w:t>proceso deportivo y de recreación con una comunidad, ayuda a encaminarla en ciertos aspectos sociales y personales que contribuirán a su desarrollo integro como personas.</w:t>
      </w:r>
    </w:p>
    <w:p w:rsidR="00CD2BFC" w:rsidRDefault="00F00E9F">
      <w:pPr>
        <w:pStyle w:val="Textoindependiente"/>
        <w:spacing w:before="2" w:line="276" w:lineRule="auto"/>
        <w:ind w:left="120" w:right="115"/>
        <w:jc w:val="both"/>
      </w:pPr>
      <w:r>
        <w:t>En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disciplinas</w:t>
      </w:r>
      <w:r>
        <w:rPr>
          <w:spacing w:val="-5"/>
        </w:rPr>
        <w:t xml:space="preserve"> </w:t>
      </w:r>
      <w:r>
        <w:t>deportivas</w:t>
      </w:r>
      <w:r>
        <w:rPr>
          <w:spacing w:val="-5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patinaje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velocidad,</w:t>
      </w:r>
      <w:r>
        <w:rPr>
          <w:spacing w:val="-8"/>
        </w:rPr>
        <w:t xml:space="preserve"> </w:t>
      </w:r>
      <w:r>
        <w:t>podemos</w:t>
      </w:r>
      <w:r>
        <w:rPr>
          <w:spacing w:val="-5"/>
        </w:rPr>
        <w:t xml:space="preserve"> </w:t>
      </w:r>
      <w:r>
        <w:t>encontrar</w:t>
      </w:r>
      <w:r>
        <w:rPr>
          <w:spacing w:val="-8"/>
        </w:rPr>
        <w:t xml:space="preserve"> </w:t>
      </w:r>
      <w:r>
        <w:t>practica individual como colectiva esto genera un gran beneficio a los jóvenes que lo practican, y poco a poco contribuirá al buen desarrollo de su personalidad.</w:t>
      </w:r>
    </w:p>
    <w:p w:rsidR="00CD2BFC" w:rsidRDefault="00CD2BFC">
      <w:pPr>
        <w:pStyle w:val="Textoindependiente"/>
        <w:spacing w:before="38"/>
      </w:pPr>
    </w:p>
    <w:p w:rsidR="00CD2BFC" w:rsidRDefault="00F00E9F">
      <w:pPr>
        <w:pStyle w:val="Textoindependiente"/>
        <w:spacing w:line="276" w:lineRule="auto"/>
        <w:ind w:left="120" w:right="110"/>
        <w:jc w:val="both"/>
      </w:pPr>
      <w:r>
        <w:t>Por</w:t>
      </w:r>
      <w:r>
        <w:rPr>
          <w:spacing w:val="-16"/>
        </w:rPr>
        <w:t xml:space="preserve"> </w:t>
      </w:r>
      <w:r>
        <w:t>esto</w:t>
      </w:r>
      <w:r>
        <w:rPr>
          <w:spacing w:val="-15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quiere</w:t>
      </w:r>
      <w:r>
        <w:rPr>
          <w:spacing w:val="-16"/>
        </w:rPr>
        <w:t xml:space="preserve"> </w:t>
      </w:r>
      <w:r>
        <w:t>lograr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jóvenes</w:t>
      </w:r>
      <w:r>
        <w:rPr>
          <w:spacing w:val="-16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integren</w:t>
      </w:r>
      <w:r>
        <w:rPr>
          <w:spacing w:val="-15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práctica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patinaje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velocidad, para poderlos formar como deportistas, los cuales después de un buen proceso dentro de las escuelas, puedan llegar</w:t>
      </w:r>
      <w:r>
        <w:rPr>
          <w:spacing w:val="-1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deporte de alto rendimiento, sin embargo lo más importante es que se encaminen en la práctica de la actividad física, tomándola como una prioridad para su vida diaria, y no solo logren llegar a la competencia, sino a su vez, hagan del deporte, un estilo de vida que los ayude a su formación, y puedan por medio de este integrarse más a su sociedad, y contribuir al desarrollo de la misma.</w:t>
      </w:r>
    </w:p>
    <w:p w:rsidR="00CD2BFC" w:rsidRDefault="00CD2BFC">
      <w:pPr>
        <w:spacing w:line="276" w:lineRule="auto"/>
        <w:jc w:val="both"/>
        <w:sectPr w:rsidR="00CD2BFC">
          <w:pgSz w:w="12240" w:h="15840"/>
          <w:pgMar w:top="1820" w:right="1580" w:bottom="280" w:left="1580" w:header="720" w:footer="720" w:gutter="0"/>
          <w:cols w:space="720"/>
        </w:sectPr>
      </w:pPr>
    </w:p>
    <w:p w:rsidR="00CD2BFC" w:rsidRDefault="00CD2BFC">
      <w:pPr>
        <w:pStyle w:val="Textoindependiente"/>
        <w:spacing w:before="192"/>
      </w:pPr>
    </w:p>
    <w:p w:rsidR="00CD2BFC" w:rsidRDefault="00F00E9F">
      <w:pPr>
        <w:pStyle w:val="Ttulo2"/>
        <w:ind w:left="119"/>
      </w:pPr>
      <w:r>
        <w:t>OBJETIVOS</w:t>
      </w:r>
      <w:r>
        <w:rPr>
          <w:spacing w:val="-1"/>
        </w:rPr>
        <w:t xml:space="preserve"> </w:t>
      </w:r>
      <w:r>
        <w:rPr>
          <w:spacing w:val="-2"/>
        </w:rPr>
        <w:t>GENERALES</w:t>
      </w:r>
    </w:p>
    <w:p w:rsidR="00CD2BFC" w:rsidRDefault="00CD2BFC">
      <w:pPr>
        <w:pStyle w:val="Textoindependiente"/>
        <w:spacing w:before="2"/>
      </w:pP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before="0" w:line="276" w:lineRule="auto"/>
        <w:ind w:right="114"/>
      </w:pPr>
      <w:r>
        <w:t>Incentivar en los niños y jóvenes integrantes de la escuela de patinaje, un interés por el deporte la actividad física, el desarrollo de habilidades especiales.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before="2"/>
      </w:pPr>
      <w:r>
        <w:t>Favorecer</w:t>
      </w:r>
      <w:r>
        <w:rPr>
          <w:spacing w:val="-5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autonomía</w:t>
      </w:r>
      <w:r>
        <w:rPr>
          <w:spacing w:val="-2"/>
        </w:rPr>
        <w:t xml:space="preserve"> </w:t>
      </w:r>
      <w:r>
        <w:t>personal,</w:t>
      </w:r>
      <w:r>
        <w:rPr>
          <w:spacing w:val="-5"/>
        </w:rPr>
        <w:t xml:space="preserve"> </w:t>
      </w:r>
      <w:r>
        <w:t>autoconfianza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sociabilización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rPr>
          <w:spacing w:val="-2"/>
        </w:rPr>
        <w:t>entorno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line="273" w:lineRule="auto"/>
        <w:ind w:right="118"/>
      </w:pPr>
      <w:r>
        <w:t>Fomentar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coordinación</w:t>
      </w:r>
      <w:r>
        <w:rPr>
          <w:spacing w:val="40"/>
        </w:rPr>
        <w:t xml:space="preserve"> </w:t>
      </w:r>
      <w:proofErr w:type="spellStart"/>
      <w:r>
        <w:t>oculo</w:t>
      </w:r>
      <w:proofErr w:type="spellEnd"/>
      <w:r>
        <w:t>-manual</w:t>
      </w:r>
      <w:r>
        <w:rPr>
          <w:spacing w:val="40"/>
        </w:rPr>
        <w:t xml:space="preserve"> </w:t>
      </w:r>
      <w:r>
        <w:t>mediante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elementos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 xml:space="preserve">actividades </w:t>
      </w:r>
      <w:r>
        <w:rPr>
          <w:spacing w:val="-2"/>
        </w:rPr>
        <w:t>programadas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before="3" w:line="276" w:lineRule="auto"/>
        <w:ind w:right="116"/>
      </w:pPr>
      <w:r>
        <w:t>Conocer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controlar</w:t>
      </w:r>
      <w:r>
        <w:rPr>
          <w:spacing w:val="4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cuerpo</w:t>
      </w:r>
      <w:r>
        <w:rPr>
          <w:spacing w:val="70"/>
        </w:rPr>
        <w:t xml:space="preserve"> </w:t>
      </w:r>
      <w:r>
        <w:t>a</w:t>
      </w:r>
      <w:r>
        <w:rPr>
          <w:spacing w:val="70"/>
        </w:rPr>
        <w:t xml:space="preserve"> </w:t>
      </w:r>
      <w:r>
        <w:t>través</w:t>
      </w:r>
      <w:r>
        <w:rPr>
          <w:spacing w:val="7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actividades</w:t>
      </w:r>
      <w:r>
        <w:rPr>
          <w:spacing w:val="40"/>
        </w:rPr>
        <w:t xml:space="preserve"> </w:t>
      </w:r>
      <w:r>
        <w:t>motrices</w:t>
      </w:r>
      <w:r>
        <w:rPr>
          <w:spacing w:val="7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posturales (equilibrio) con el uso de patines.</w:t>
      </w:r>
    </w:p>
    <w:p w:rsidR="00CD2BFC" w:rsidRDefault="00CD2BFC">
      <w:pPr>
        <w:pStyle w:val="Textoindependiente"/>
        <w:spacing w:before="249"/>
      </w:pPr>
    </w:p>
    <w:p w:rsidR="00CD2BFC" w:rsidRDefault="00F00E9F">
      <w:pPr>
        <w:pStyle w:val="Ttulo2"/>
        <w:ind w:left="119"/>
      </w:pPr>
      <w:r>
        <w:t>OBJETIVOS</w:t>
      </w:r>
      <w:r>
        <w:rPr>
          <w:spacing w:val="-1"/>
        </w:rPr>
        <w:t xml:space="preserve"> </w:t>
      </w:r>
      <w:r>
        <w:rPr>
          <w:spacing w:val="-2"/>
        </w:rPr>
        <w:t>ESPECÍFICOS</w:t>
      </w:r>
    </w:p>
    <w:p w:rsidR="00CD2BFC" w:rsidRDefault="00CD2BFC">
      <w:pPr>
        <w:pStyle w:val="Textoindependiente"/>
        <w:spacing w:before="6"/>
      </w:pP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before="0"/>
      </w:pPr>
      <w:r>
        <w:rPr>
          <w:spacing w:val="-2"/>
        </w:rPr>
        <w:t>Estabilidad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before="35"/>
      </w:pPr>
      <w:r>
        <w:rPr>
          <w:spacing w:val="-2"/>
        </w:rPr>
        <w:t>Movimiento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</w:pPr>
      <w:r>
        <w:rPr>
          <w:spacing w:val="-2"/>
        </w:rPr>
        <w:t>Técnica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</w:pPr>
      <w:r>
        <w:rPr>
          <w:spacing w:val="-2"/>
        </w:rPr>
        <w:t>Velocidad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before="40"/>
        <w:ind w:hanging="359"/>
      </w:pPr>
      <w:r>
        <w:t>Conocer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posición</w:t>
      </w:r>
      <w:r>
        <w:rPr>
          <w:spacing w:val="-2"/>
        </w:rPr>
        <w:t xml:space="preserve"> </w:t>
      </w:r>
      <w:r>
        <w:t>básica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seguridad.</w:t>
      </w:r>
      <w:r>
        <w:rPr>
          <w:spacing w:val="-4"/>
        </w:rPr>
        <w:t xml:space="preserve"> </w:t>
      </w:r>
      <w:r>
        <w:t>Andar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rPr>
          <w:spacing w:val="-2"/>
        </w:rPr>
        <w:t>patines.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before="35"/>
        <w:ind w:hanging="359"/>
      </w:pPr>
      <w:r>
        <w:t>Aprender</w:t>
      </w:r>
      <w:r>
        <w:rPr>
          <w:spacing w:val="-3"/>
        </w:rPr>
        <w:t xml:space="preserve"> </w:t>
      </w:r>
      <w:r>
        <w:t>a caer</w:t>
      </w:r>
      <w:r>
        <w:rPr>
          <w:spacing w:val="-3"/>
        </w:rPr>
        <w:t xml:space="preserve"> </w:t>
      </w:r>
      <w:r>
        <w:t xml:space="preserve">y </w:t>
      </w:r>
      <w:r>
        <w:rPr>
          <w:spacing w:val="-2"/>
        </w:rPr>
        <w:t>levantarse.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ind w:hanging="359"/>
      </w:pPr>
      <w:r>
        <w:t>Regular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velocidad</w:t>
      </w:r>
      <w:r>
        <w:rPr>
          <w:spacing w:val="-3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actividad.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ind w:hanging="359"/>
      </w:pPr>
      <w:r>
        <w:t>Pequeños</w:t>
      </w:r>
      <w:r>
        <w:rPr>
          <w:spacing w:val="-5"/>
        </w:rPr>
        <w:t xml:space="preserve"> </w:t>
      </w:r>
      <w:r>
        <w:rPr>
          <w:spacing w:val="-2"/>
        </w:rPr>
        <w:t>saltos.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39"/>
        </w:tabs>
        <w:spacing w:before="35"/>
        <w:ind w:hanging="359"/>
      </w:pPr>
      <w:r>
        <w:t>Perder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miedo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competir con</w:t>
      </w:r>
      <w:r>
        <w:rPr>
          <w:spacing w:val="-1"/>
        </w:rPr>
        <w:t xml:space="preserve"> </w:t>
      </w:r>
      <w:r>
        <w:t>otros</w:t>
      </w:r>
      <w:r>
        <w:rPr>
          <w:spacing w:val="-1"/>
        </w:rPr>
        <w:t xml:space="preserve"> </w:t>
      </w:r>
      <w:r>
        <w:t>grupos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patinadores.</w:t>
      </w:r>
    </w:p>
    <w:p w:rsidR="00CD2BFC" w:rsidRDefault="00F00E9F">
      <w:pPr>
        <w:pStyle w:val="Prrafodelista"/>
        <w:numPr>
          <w:ilvl w:val="0"/>
          <w:numId w:val="3"/>
        </w:numPr>
        <w:tabs>
          <w:tab w:val="left" w:pos="840"/>
        </w:tabs>
        <w:spacing w:line="276" w:lineRule="auto"/>
        <w:ind w:left="840" w:right="117"/>
      </w:pPr>
      <w:r>
        <w:t>Fomentar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valores</w:t>
      </w:r>
      <w:r>
        <w:rPr>
          <w:spacing w:val="70"/>
        </w:rPr>
        <w:t xml:space="preserve"> </w:t>
      </w:r>
      <w:r>
        <w:t>de</w:t>
      </w:r>
      <w:r>
        <w:rPr>
          <w:spacing w:val="70"/>
        </w:rPr>
        <w:t xml:space="preserve"> </w:t>
      </w:r>
      <w:r>
        <w:t>respeto</w:t>
      </w:r>
      <w:r>
        <w:rPr>
          <w:spacing w:val="40"/>
        </w:rPr>
        <w:t xml:space="preserve"> </w:t>
      </w:r>
      <w:r>
        <w:t>hacia</w:t>
      </w:r>
      <w:r>
        <w:rPr>
          <w:spacing w:val="7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equipo</w:t>
      </w:r>
      <w:r>
        <w:rPr>
          <w:spacing w:val="7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patinaje,</w:t>
      </w:r>
      <w:r>
        <w:rPr>
          <w:spacing w:val="40"/>
        </w:rPr>
        <w:t xml:space="preserve"> </w:t>
      </w:r>
      <w:r>
        <w:t>compañeros</w:t>
      </w:r>
      <w:r>
        <w:rPr>
          <w:spacing w:val="40"/>
        </w:rPr>
        <w:t xml:space="preserve"> </w:t>
      </w:r>
      <w:r>
        <w:t xml:space="preserve">y </w:t>
      </w:r>
      <w:r>
        <w:rPr>
          <w:spacing w:val="-2"/>
        </w:rPr>
        <w:t>monitores.</w:t>
      </w:r>
    </w:p>
    <w:p w:rsidR="00CD2BFC" w:rsidRDefault="00CD2BFC">
      <w:pPr>
        <w:pStyle w:val="Textoindependiente"/>
        <w:spacing w:before="249"/>
      </w:pPr>
    </w:p>
    <w:p w:rsidR="00CD2BFC" w:rsidRDefault="00F00E9F">
      <w:pPr>
        <w:pStyle w:val="Ttulo2"/>
      </w:pPr>
      <w:r>
        <w:t>CARACTERISTICAS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2"/>
        </w:rPr>
        <w:t>DEPORTE</w:t>
      </w:r>
    </w:p>
    <w:p w:rsidR="00CD2BFC" w:rsidRDefault="00CD2BFC">
      <w:pPr>
        <w:pStyle w:val="Textoindependiente"/>
        <w:spacing w:before="2"/>
      </w:pPr>
    </w:p>
    <w:p w:rsidR="00CD2BFC" w:rsidRDefault="00F00E9F">
      <w:pPr>
        <w:pStyle w:val="Textoindependiente"/>
        <w:spacing w:line="278" w:lineRule="auto"/>
        <w:ind w:left="120" w:right="115"/>
        <w:jc w:val="both"/>
      </w:pPr>
      <w:r>
        <w:t>En</w:t>
      </w:r>
      <w:r>
        <w:rPr>
          <w:spacing w:val="-2"/>
        </w:rPr>
        <w:t xml:space="preserve"> </w:t>
      </w:r>
      <w:r>
        <w:t>lo que respecta a las características del patinaje de velocidad, éste es un deporte de carácter</w:t>
      </w:r>
      <w:r>
        <w:rPr>
          <w:spacing w:val="-5"/>
        </w:rPr>
        <w:t xml:space="preserve"> </w:t>
      </w:r>
      <w:r>
        <w:t>socio</w:t>
      </w:r>
      <w:r>
        <w:rPr>
          <w:spacing w:val="-2"/>
        </w:rPr>
        <w:t xml:space="preserve"> </w:t>
      </w:r>
      <w:r>
        <w:t>motriz</w:t>
      </w:r>
      <w:r>
        <w:rPr>
          <w:spacing w:val="-2"/>
        </w:rPr>
        <w:t xml:space="preserve"> </w:t>
      </w:r>
      <w:r>
        <w:t>(excepto la</w:t>
      </w:r>
      <w:r>
        <w:rPr>
          <w:spacing w:val="-2"/>
        </w:rPr>
        <w:t xml:space="preserve"> </w:t>
      </w:r>
      <w:r>
        <w:t>contrarreloj individual)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desarrolla</w:t>
      </w:r>
      <w:r>
        <w:rPr>
          <w:spacing w:val="-2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patines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línea.</w:t>
      </w:r>
    </w:p>
    <w:p w:rsidR="00CD2BFC" w:rsidRDefault="00F00E9F">
      <w:pPr>
        <w:pStyle w:val="Textoindependiente"/>
        <w:spacing w:line="276" w:lineRule="auto"/>
        <w:ind w:left="120" w:right="112"/>
        <w:jc w:val="both"/>
      </w:pPr>
      <w:r>
        <w:t>El objetivo en las competiciones es recorrer la distancia de cada modalidad en el menor tiempo posible. Es un deporte de deslizamiento en el que la aerodinámica y el posicionamiento adquieren una importancia vital. El patinador, en su avance debe vencer la</w:t>
      </w:r>
      <w:r>
        <w:rPr>
          <w:spacing w:val="-13"/>
        </w:rPr>
        <w:t xml:space="preserve"> </w:t>
      </w:r>
      <w:r>
        <w:t>resistencia</w:t>
      </w:r>
      <w:r>
        <w:rPr>
          <w:spacing w:val="-14"/>
        </w:rPr>
        <w:t xml:space="preserve"> </w:t>
      </w:r>
      <w:r>
        <w:t>aerodinámica,</w:t>
      </w:r>
      <w:r>
        <w:rPr>
          <w:spacing w:val="-16"/>
        </w:rPr>
        <w:t xml:space="preserve"> </w:t>
      </w:r>
      <w:r>
        <w:t>además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resistencia</w:t>
      </w:r>
      <w:r>
        <w:rPr>
          <w:spacing w:val="-1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rodadura</w:t>
      </w:r>
      <w:r>
        <w:rPr>
          <w:spacing w:val="-14"/>
        </w:rPr>
        <w:t xml:space="preserve"> </w:t>
      </w:r>
      <w:r>
        <w:t>producida</w:t>
      </w:r>
      <w:r>
        <w:rPr>
          <w:spacing w:val="-16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fricción de las ruedas en el suelo, que tiene escasa importancia frente a la aerodinámica cuando avanza a gran velocidad. Dentro de la resistencia aerodinámica, la más importante es la resistencia frontal producida por el impacto de la superficie del cuerpo con el aire, y su magnitud</w:t>
      </w:r>
      <w:r>
        <w:rPr>
          <w:spacing w:val="-1"/>
        </w:rPr>
        <w:t xml:space="preserve"> </w:t>
      </w:r>
      <w:r>
        <w:t>depende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velocidad,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distancia</w:t>
      </w:r>
      <w:r>
        <w:rPr>
          <w:spacing w:val="-1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patinadores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frontal. Esta resistencia aumenta al cuadrado con respecto a la velocidad y, debido a las altas velocidades</w:t>
      </w:r>
      <w:r>
        <w:rPr>
          <w:spacing w:val="80"/>
        </w:rPr>
        <w:t xml:space="preserve">    </w:t>
      </w:r>
      <w:r>
        <w:t>que</w:t>
      </w:r>
      <w:r>
        <w:rPr>
          <w:spacing w:val="80"/>
        </w:rPr>
        <w:t xml:space="preserve">    </w:t>
      </w:r>
      <w:r>
        <w:t>se</w:t>
      </w:r>
      <w:r>
        <w:rPr>
          <w:spacing w:val="80"/>
        </w:rPr>
        <w:t xml:space="preserve">    </w:t>
      </w:r>
      <w:proofErr w:type="gramStart"/>
      <w:r>
        <w:t>consiguen,</w:t>
      </w:r>
      <w:r>
        <w:rPr>
          <w:spacing w:val="80"/>
        </w:rPr>
        <w:t xml:space="preserve">   </w:t>
      </w:r>
      <w:proofErr w:type="gramEnd"/>
      <w:r>
        <w:rPr>
          <w:spacing w:val="80"/>
        </w:rPr>
        <w:t xml:space="preserve"> </w:t>
      </w:r>
      <w:r>
        <w:t>es</w:t>
      </w:r>
      <w:r>
        <w:rPr>
          <w:spacing w:val="80"/>
        </w:rPr>
        <w:t xml:space="preserve">    </w:t>
      </w:r>
      <w:r>
        <w:t>la</w:t>
      </w:r>
      <w:r>
        <w:rPr>
          <w:spacing w:val="80"/>
        </w:rPr>
        <w:t xml:space="preserve">    </w:t>
      </w:r>
      <w:r>
        <w:t>más</w:t>
      </w:r>
      <w:r>
        <w:rPr>
          <w:spacing w:val="80"/>
        </w:rPr>
        <w:t xml:space="preserve">    </w:t>
      </w:r>
      <w:r>
        <w:t>importante. La mayoría de las competiciones se desarrollan en pelotón, a grandes</w:t>
      </w:r>
      <w:r>
        <w:rPr>
          <w:spacing w:val="-1"/>
        </w:rPr>
        <w:t xml:space="preserve"> </w:t>
      </w:r>
      <w:r>
        <w:t>velocidades</w:t>
      </w:r>
      <w:r>
        <w:rPr>
          <w:spacing w:val="-1"/>
        </w:rPr>
        <w:t xml:space="preserve"> </w:t>
      </w:r>
      <w:r>
        <w:t>(42-45</w:t>
      </w:r>
    </w:p>
    <w:p w:rsidR="00CD2BFC" w:rsidRDefault="00CD2BFC">
      <w:pPr>
        <w:spacing w:line="276" w:lineRule="auto"/>
        <w:jc w:val="both"/>
        <w:sectPr w:rsidR="00CD2BFC">
          <w:pgSz w:w="12240" w:h="15840"/>
          <w:pgMar w:top="1820" w:right="1580" w:bottom="280" w:left="1580" w:header="720" w:footer="720" w:gutter="0"/>
          <w:cols w:space="720"/>
        </w:sectPr>
      </w:pPr>
    </w:p>
    <w:p w:rsidR="00CD2BFC" w:rsidRDefault="00CD2BFC">
      <w:pPr>
        <w:pStyle w:val="Textoindependiente"/>
        <w:spacing w:before="196"/>
      </w:pPr>
    </w:p>
    <w:p w:rsidR="00CD2BFC" w:rsidRDefault="00F00E9F">
      <w:pPr>
        <w:pStyle w:val="Textoindependiente"/>
        <w:spacing w:line="276" w:lineRule="auto"/>
        <w:ind w:left="120" w:right="113"/>
        <w:jc w:val="both"/>
      </w:pPr>
      <w:r>
        <w:t>km/h de media), creando así el rebufo (</w:t>
      </w:r>
      <w:proofErr w:type="spellStart"/>
      <w:r>
        <w:t>drafting</w:t>
      </w:r>
      <w:proofErr w:type="spellEnd"/>
      <w:r>
        <w:t xml:space="preserve">). Este tiene gran influencia fisiológica y </w:t>
      </w:r>
      <w:r>
        <w:rPr>
          <w:spacing w:val="-2"/>
        </w:rPr>
        <w:t>táctica.</w:t>
      </w:r>
    </w:p>
    <w:p w:rsidR="00CD2BFC" w:rsidRDefault="00CD2BFC">
      <w:pPr>
        <w:pStyle w:val="Textoindependiente"/>
        <w:spacing w:before="37"/>
      </w:pPr>
    </w:p>
    <w:p w:rsidR="00CD2BFC" w:rsidRDefault="00F00E9F">
      <w:pPr>
        <w:pStyle w:val="Textoindependiente"/>
        <w:spacing w:before="1" w:line="276" w:lineRule="auto"/>
        <w:ind w:left="120" w:right="113"/>
        <w:jc w:val="both"/>
      </w:pPr>
      <w:r>
        <w:t>El patinaje, practicado de forma correcta, es un gran aliado para la salud y la preparación física. El desplazamiento se produce mediante deslizamiento, por lo tanto,</w:t>
      </w:r>
      <w:r>
        <w:rPr>
          <w:spacing w:val="-6"/>
        </w:rPr>
        <w:t xml:space="preserve"> </w:t>
      </w:r>
      <w:r>
        <w:rPr>
          <w:b/>
        </w:rPr>
        <w:t>el impacto a nivel articular es mínimo</w:t>
      </w:r>
      <w:r>
        <w:t>, evitando todos los problemas que suelen producirse (por ejemplo,</w:t>
      </w:r>
      <w:r>
        <w:rPr>
          <w:spacing w:val="-13"/>
        </w:rPr>
        <w:t xml:space="preserve"> </w:t>
      </w:r>
      <w:r>
        <w:t>desgaste</w:t>
      </w:r>
      <w:r>
        <w:rPr>
          <w:spacing w:val="-10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cartílago</w:t>
      </w:r>
      <w:r>
        <w:rPr>
          <w:spacing w:val="-9"/>
        </w:rPr>
        <w:t xml:space="preserve"> </w:t>
      </w:r>
      <w:r>
        <w:t>hialino)</w:t>
      </w:r>
      <w:r>
        <w:rPr>
          <w:spacing w:val="-1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hay</w:t>
      </w:r>
      <w:r>
        <w:rPr>
          <w:spacing w:val="-14"/>
        </w:rPr>
        <w:t xml:space="preserve"> </w:t>
      </w:r>
      <w:r>
        <w:t>impacto.</w:t>
      </w:r>
      <w:r>
        <w:rPr>
          <w:spacing w:val="-13"/>
        </w:rPr>
        <w:t xml:space="preserve"> </w:t>
      </w:r>
      <w:r>
        <w:t>Además, cuando patinamos participan activamente todos los grandes grupos musculares. Esto permite que el</w:t>
      </w:r>
      <w:r>
        <w:rPr>
          <w:spacing w:val="-4"/>
        </w:rPr>
        <w:t xml:space="preserve"> </w:t>
      </w:r>
      <w:r>
        <w:t>patinaje</w:t>
      </w:r>
      <w:r>
        <w:rPr>
          <w:spacing w:val="-2"/>
        </w:rPr>
        <w:t xml:space="preserve"> </w:t>
      </w:r>
      <w:r>
        <w:t>sea un</w:t>
      </w:r>
      <w:r>
        <w:rPr>
          <w:spacing w:val="-2"/>
        </w:rPr>
        <w:t xml:space="preserve"> </w:t>
      </w:r>
      <w:r>
        <w:t>buen deporte para el</w:t>
      </w:r>
      <w:r>
        <w:rPr>
          <w:spacing w:val="-4"/>
        </w:rPr>
        <w:t xml:space="preserve"> </w:t>
      </w:r>
      <w:r>
        <w:t xml:space="preserve">desarrollo de la resistencia aeróbica y </w:t>
      </w:r>
      <w:r>
        <w:rPr>
          <w:spacing w:val="-2"/>
        </w:rPr>
        <w:t>anaeróbica.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1"/>
      </w:pPr>
    </w:p>
    <w:p w:rsidR="00CD2BFC" w:rsidRDefault="00F00E9F">
      <w:pPr>
        <w:pStyle w:val="Ttulo2"/>
        <w:jc w:val="both"/>
      </w:pPr>
      <w:r>
        <w:t>CONCEPETOS</w:t>
      </w:r>
      <w:r>
        <w:rPr>
          <w:spacing w:val="-5"/>
        </w:rPr>
        <w:t xml:space="preserve"> </w:t>
      </w:r>
      <w:r>
        <w:rPr>
          <w:spacing w:val="-2"/>
        </w:rPr>
        <w:t>TECNICOS</w:t>
      </w:r>
    </w:p>
    <w:p w:rsidR="00CD2BFC" w:rsidRDefault="00CD2BFC">
      <w:pPr>
        <w:pStyle w:val="Textoindependiente"/>
        <w:spacing w:before="2"/>
      </w:pPr>
    </w:p>
    <w:p w:rsidR="00CD2BFC" w:rsidRDefault="00F00E9F">
      <w:pPr>
        <w:pStyle w:val="Textoindependiente"/>
        <w:spacing w:line="276" w:lineRule="auto"/>
        <w:ind w:left="120" w:right="112"/>
        <w:jc w:val="both"/>
      </w:pPr>
      <w:r>
        <w:rPr>
          <w:color w:val="303030"/>
        </w:rPr>
        <w:t>Desarrollar el aprendizaje de los fundamentos técnicos del patinaje como son, la postura, el braceo, el desplazamiento, el remate, en los diferentes espacios de entrenamiento.</w:t>
      </w:r>
    </w:p>
    <w:p w:rsidR="00CD2BFC" w:rsidRDefault="00CD2BFC">
      <w:pPr>
        <w:pStyle w:val="Textoindependiente"/>
        <w:spacing w:before="33"/>
      </w:pPr>
    </w:p>
    <w:p w:rsidR="00CD2BFC" w:rsidRDefault="00F00E9F">
      <w:pPr>
        <w:pStyle w:val="Ttulo1"/>
        <w:jc w:val="both"/>
      </w:pPr>
      <w:r>
        <w:t>Técnica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rPr>
          <w:spacing w:val="-4"/>
        </w:rPr>
        <w:t>recta</w:t>
      </w:r>
    </w:p>
    <w:p w:rsidR="00CD2BFC" w:rsidRDefault="00F00E9F">
      <w:pPr>
        <w:pStyle w:val="Textoindependiente"/>
        <w:spacing w:before="43" w:line="276" w:lineRule="auto"/>
        <w:ind w:left="840" w:right="112"/>
        <w:jc w:val="both"/>
      </w:pPr>
      <w:r>
        <w:rPr>
          <w:color w:val="202122"/>
        </w:rPr>
        <w:t>La técnica habitual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del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patinaje es similar a la del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patinaje sobre hielo,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en la que se empuja llevando una pierna adelantada hacia afuera y ligeramente hacia atrás, alternando ambas piernas. El movimiento de piernas se acompaña con el movimiento alternativo de los brazos para mantener el equilibrio, y con una ligera flexión del tronco y piernas para bajar el centro de gravedad del patinador.</w:t>
      </w:r>
    </w:p>
    <w:p w:rsidR="00CD2BFC" w:rsidRDefault="00CD2BFC">
      <w:pPr>
        <w:pStyle w:val="Textoindependiente"/>
        <w:spacing w:before="37"/>
      </w:pPr>
    </w:p>
    <w:p w:rsidR="00CD2BFC" w:rsidRDefault="00F00E9F">
      <w:pPr>
        <w:pStyle w:val="Ttulo1"/>
        <w:ind w:left="119"/>
        <w:jc w:val="both"/>
      </w:pPr>
      <w:r>
        <w:t>Técnica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curva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traspiés</w:t>
      </w:r>
    </w:p>
    <w:p w:rsidR="00CD2BFC" w:rsidRDefault="00CD2BFC">
      <w:pPr>
        <w:pStyle w:val="Textoindependiente"/>
        <w:spacing w:before="66"/>
        <w:rPr>
          <w:b/>
        </w:rPr>
      </w:pPr>
    </w:p>
    <w:p w:rsidR="00CD2BFC" w:rsidRDefault="00F00E9F">
      <w:pPr>
        <w:pStyle w:val="Prrafodelista"/>
        <w:numPr>
          <w:ilvl w:val="0"/>
          <w:numId w:val="2"/>
        </w:numPr>
        <w:tabs>
          <w:tab w:val="left" w:pos="504"/>
        </w:tabs>
        <w:spacing w:before="0" w:line="276" w:lineRule="auto"/>
        <w:ind w:right="114"/>
        <w:jc w:val="both"/>
      </w:pPr>
      <w:r>
        <w:rPr>
          <w:color w:val="202122"/>
        </w:rPr>
        <w:t>Los patines en línea, tienden a seguir un movimiento en línea recta. Para trazar las curvas existen varios métodos que se pueden utilizar solos o en combinación entre ellos: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Dar los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pasos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cruzando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el</w:t>
      </w:r>
      <w:r>
        <w:rPr>
          <w:color w:val="202122"/>
          <w:spacing w:val="-7"/>
        </w:rPr>
        <w:t xml:space="preserve"> </w:t>
      </w:r>
      <w:r>
        <w:rPr>
          <w:color w:val="202122"/>
        </w:rPr>
        <w:t>patín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del</w:t>
      </w:r>
      <w:r>
        <w:rPr>
          <w:color w:val="202122"/>
          <w:spacing w:val="-3"/>
        </w:rPr>
        <w:t xml:space="preserve"> </w:t>
      </w:r>
      <w:r>
        <w:rPr>
          <w:color w:val="202122"/>
        </w:rPr>
        <w:t>exterior de la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curva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sobre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el</w:t>
      </w:r>
      <w:r>
        <w:rPr>
          <w:color w:val="202122"/>
          <w:spacing w:val="-7"/>
        </w:rPr>
        <w:t xml:space="preserve"> </w:t>
      </w:r>
      <w:r>
        <w:rPr>
          <w:color w:val="202122"/>
        </w:rPr>
        <w:t>patín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del</w:t>
      </w:r>
      <w:r>
        <w:rPr>
          <w:color w:val="202122"/>
          <w:spacing w:val="-3"/>
        </w:rPr>
        <w:t xml:space="preserve"> </w:t>
      </w:r>
      <w:r>
        <w:rPr>
          <w:color w:val="202122"/>
        </w:rPr>
        <w:t xml:space="preserve">interior </w:t>
      </w:r>
      <w:r>
        <w:rPr>
          <w:color w:val="202122"/>
          <w:spacing w:val="-2"/>
        </w:rPr>
        <w:t>(cruzar).</w:t>
      </w:r>
    </w:p>
    <w:p w:rsidR="00CD2BFC" w:rsidRDefault="00F00E9F">
      <w:pPr>
        <w:pStyle w:val="Prrafodelista"/>
        <w:numPr>
          <w:ilvl w:val="0"/>
          <w:numId w:val="2"/>
        </w:numPr>
        <w:tabs>
          <w:tab w:val="left" w:pos="504"/>
        </w:tabs>
        <w:spacing w:before="24" w:line="276" w:lineRule="auto"/>
        <w:ind w:right="115"/>
        <w:jc w:val="both"/>
      </w:pPr>
      <w:r>
        <w:rPr>
          <w:color w:val="202122"/>
        </w:rPr>
        <w:t>Llevar</w:t>
      </w:r>
      <w:r>
        <w:rPr>
          <w:color w:val="202122"/>
          <w:spacing w:val="-11"/>
        </w:rPr>
        <w:t xml:space="preserve"> </w:t>
      </w:r>
      <w:r>
        <w:rPr>
          <w:color w:val="202122"/>
        </w:rPr>
        <w:t>el</w:t>
      </w:r>
      <w:r>
        <w:rPr>
          <w:color w:val="202122"/>
          <w:spacing w:val="-10"/>
        </w:rPr>
        <w:t xml:space="preserve"> </w:t>
      </w:r>
      <w:r>
        <w:rPr>
          <w:color w:val="202122"/>
        </w:rPr>
        <w:t>patín</w:t>
      </w:r>
      <w:r>
        <w:rPr>
          <w:color w:val="202122"/>
          <w:spacing w:val="-8"/>
        </w:rPr>
        <w:t xml:space="preserve"> </w:t>
      </w:r>
      <w:r>
        <w:rPr>
          <w:color w:val="202122"/>
        </w:rPr>
        <w:t>del</w:t>
      </w:r>
      <w:r>
        <w:rPr>
          <w:color w:val="202122"/>
          <w:spacing w:val="-6"/>
        </w:rPr>
        <w:t xml:space="preserve"> </w:t>
      </w:r>
      <w:r>
        <w:rPr>
          <w:color w:val="202122"/>
        </w:rPr>
        <w:t>interior</w:t>
      </w:r>
      <w:r>
        <w:rPr>
          <w:color w:val="202122"/>
          <w:spacing w:val="-11"/>
        </w:rPr>
        <w:t xml:space="preserve"> </w:t>
      </w:r>
      <w:r>
        <w:rPr>
          <w:color w:val="202122"/>
        </w:rPr>
        <w:t>más</w:t>
      </w:r>
      <w:r>
        <w:rPr>
          <w:color w:val="202122"/>
          <w:spacing w:val="-8"/>
        </w:rPr>
        <w:t xml:space="preserve"> </w:t>
      </w:r>
      <w:r>
        <w:rPr>
          <w:color w:val="202122"/>
        </w:rPr>
        <w:t>adelantado</w:t>
      </w:r>
      <w:r>
        <w:rPr>
          <w:color w:val="202122"/>
          <w:spacing w:val="-12"/>
        </w:rPr>
        <w:t xml:space="preserve"> </w:t>
      </w:r>
      <w:r>
        <w:rPr>
          <w:color w:val="202122"/>
        </w:rPr>
        <w:t>que</w:t>
      </w:r>
      <w:r>
        <w:rPr>
          <w:color w:val="202122"/>
          <w:spacing w:val="-8"/>
        </w:rPr>
        <w:t xml:space="preserve"> </w:t>
      </w:r>
      <w:r>
        <w:rPr>
          <w:color w:val="202122"/>
        </w:rPr>
        <w:t>el</w:t>
      </w:r>
      <w:r>
        <w:rPr>
          <w:color w:val="202122"/>
          <w:spacing w:val="-14"/>
        </w:rPr>
        <w:t xml:space="preserve"> </w:t>
      </w:r>
      <w:r>
        <w:rPr>
          <w:color w:val="202122"/>
        </w:rPr>
        <w:t>del</w:t>
      </w:r>
      <w:r>
        <w:rPr>
          <w:color w:val="202122"/>
          <w:spacing w:val="-15"/>
        </w:rPr>
        <w:t xml:space="preserve"> </w:t>
      </w:r>
      <w:r>
        <w:rPr>
          <w:color w:val="202122"/>
        </w:rPr>
        <w:t>exterior,</w:t>
      </w:r>
      <w:r>
        <w:rPr>
          <w:color w:val="202122"/>
          <w:spacing w:val="-7"/>
        </w:rPr>
        <w:t xml:space="preserve"> </w:t>
      </w:r>
      <w:r>
        <w:rPr>
          <w:color w:val="202122"/>
        </w:rPr>
        <w:t>formando</w:t>
      </w:r>
      <w:r>
        <w:rPr>
          <w:color w:val="202122"/>
          <w:spacing w:val="-8"/>
        </w:rPr>
        <w:t xml:space="preserve"> </w:t>
      </w:r>
      <w:r>
        <w:rPr>
          <w:color w:val="202122"/>
        </w:rPr>
        <w:t>un</w:t>
      </w:r>
      <w:r>
        <w:rPr>
          <w:color w:val="202122"/>
          <w:spacing w:val="-8"/>
        </w:rPr>
        <w:t xml:space="preserve"> </w:t>
      </w:r>
      <w:r>
        <w:rPr>
          <w:color w:val="202122"/>
        </w:rPr>
        <w:t>ángulo</w:t>
      </w:r>
      <w:r>
        <w:rPr>
          <w:color w:val="202122"/>
          <w:spacing w:val="-8"/>
        </w:rPr>
        <w:t xml:space="preserve"> </w:t>
      </w:r>
      <w:r>
        <w:rPr>
          <w:color w:val="202122"/>
        </w:rPr>
        <w:t xml:space="preserve">entre </w:t>
      </w:r>
      <w:r>
        <w:rPr>
          <w:color w:val="202122"/>
          <w:spacing w:val="-2"/>
        </w:rPr>
        <w:t>ellos.</w:t>
      </w:r>
    </w:p>
    <w:p w:rsidR="00CD2BFC" w:rsidRDefault="00CD2BFC">
      <w:pPr>
        <w:pStyle w:val="Textoindependiente"/>
        <w:spacing w:before="57"/>
      </w:pPr>
    </w:p>
    <w:p w:rsidR="00CD2BFC" w:rsidRDefault="00F00E9F">
      <w:pPr>
        <w:pStyle w:val="Ttulo1"/>
      </w:pPr>
      <w:r>
        <w:rPr>
          <w:spacing w:val="-2"/>
        </w:rPr>
        <w:t>Frenado</w:t>
      </w:r>
    </w:p>
    <w:p w:rsidR="00CD2BFC" w:rsidRDefault="00F00E9F">
      <w:pPr>
        <w:pStyle w:val="Textoindependiente"/>
        <w:spacing w:before="43" w:line="276" w:lineRule="auto"/>
        <w:ind w:left="840" w:right="114"/>
        <w:jc w:val="both"/>
      </w:pPr>
      <w:r>
        <w:rPr>
          <w:color w:val="202122"/>
        </w:rPr>
        <w:t>Los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patines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de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velocidad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no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disponen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de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mecanismos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de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frenado,</w:t>
      </w:r>
      <w:r>
        <w:rPr>
          <w:color w:val="202122"/>
          <w:spacing w:val="-16"/>
        </w:rPr>
        <w:t xml:space="preserve"> </w:t>
      </w:r>
      <w:r>
        <w:rPr>
          <w:color w:val="202122"/>
        </w:rPr>
        <w:t>por</w:t>
      </w:r>
      <w:r>
        <w:rPr>
          <w:color w:val="202122"/>
          <w:spacing w:val="-15"/>
        </w:rPr>
        <w:t xml:space="preserve"> </w:t>
      </w:r>
      <w:r>
        <w:rPr>
          <w:color w:val="202122"/>
        </w:rPr>
        <w:t>lo</w:t>
      </w:r>
      <w:r>
        <w:rPr>
          <w:color w:val="202122"/>
          <w:spacing w:val="-12"/>
        </w:rPr>
        <w:t xml:space="preserve"> </w:t>
      </w:r>
      <w:r>
        <w:rPr>
          <w:color w:val="202122"/>
        </w:rPr>
        <w:t>que</w:t>
      </w:r>
      <w:r>
        <w:rPr>
          <w:color w:val="202122"/>
          <w:spacing w:val="-13"/>
        </w:rPr>
        <w:t xml:space="preserve"> </w:t>
      </w:r>
      <w:r>
        <w:rPr>
          <w:color w:val="202122"/>
        </w:rPr>
        <w:t>existen diversas técnicas (que pueden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combinarse entre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sí)</w:t>
      </w:r>
      <w:r>
        <w:rPr>
          <w:color w:val="202122"/>
          <w:spacing w:val="-3"/>
        </w:rPr>
        <w:t xml:space="preserve"> </w:t>
      </w:r>
      <w:r>
        <w:rPr>
          <w:color w:val="202122"/>
        </w:rPr>
        <w:t>para detenerse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con rapidez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en caso necesario: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65"/>
      </w:pPr>
    </w:p>
    <w:p w:rsidR="00CD2BFC" w:rsidRDefault="00F00E9F">
      <w:pPr>
        <w:pStyle w:val="Prrafodelista"/>
        <w:numPr>
          <w:ilvl w:val="0"/>
          <w:numId w:val="2"/>
        </w:numPr>
        <w:tabs>
          <w:tab w:val="left" w:pos="504"/>
        </w:tabs>
        <w:spacing w:before="1" w:line="273" w:lineRule="auto"/>
        <w:ind w:right="115"/>
        <w:jc w:val="both"/>
      </w:pPr>
      <w:r>
        <w:rPr>
          <w:color w:val="202122"/>
        </w:rPr>
        <w:t>Situar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los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patines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formando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un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ligero</w:t>
      </w:r>
      <w:r>
        <w:rPr>
          <w:color w:val="202122"/>
          <w:spacing w:val="61"/>
        </w:rPr>
        <w:t xml:space="preserve"> </w:t>
      </w:r>
      <w:r>
        <w:rPr>
          <w:color w:val="202122"/>
        </w:rPr>
        <w:t>ángulo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hacia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el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interior,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de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manera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>similar</w:t>
      </w:r>
      <w:r>
        <w:rPr>
          <w:color w:val="202122"/>
          <w:spacing w:val="40"/>
        </w:rPr>
        <w:t xml:space="preserve"> </w:t>
      </w:r>
      <w:r>
        <w:rPr>
          <w:color w:val="202122"/>
        </w:rPr>
        <w:t xml:space="preserve">al </w:t>
      </w:r>
      <w:r>
        <w:rPr>
          <w:i/>
          <w:color w:val="202122"/>
        </w:rPr>
        <w:t xml:space="preserve">frenado en cuña </w:t>
      </w:r>
      <w:r>
        <w:rPr>
          <w:color w:val="202122"/>
        </w:rPr>
        <w:t xml:space="preserve">del </w:t>
      </w:r>
      <w:r>
        <w:t>esquí.</w:t>
      </w:r>
    </w:p>
    <w:p w:rsidR="00CD2BFC" w:rsidRDefault="00CD2BFC">
      <w:pPr>
        <w:spacing w:line="273" w:lineRule="auto"/>
        <w:jc w:val="both"/>
        <w:sectPr w:rsidR="00CD2BFC">
          <w:pgSz w:w="12240" w:h="15840"/>
          <w:pgMar w:top="1820" w:right="1580" w:bottom="280" w:left="1580" w:header="720" w:footer="720" w:gutter="0"/>
          <w:cols w:space="720"/>
        </w:sectPr>
      </w:pPr>
    </w:p>
    <w:p w:rsidR="00CD2BFC" w:rsidRDefault="00CD2BFC">
      <w:pPr>
        <w:pStyle w:val="Textoindependiente"/>
        <w:spacing w:before="192"/>
      </w:pPr>
    </w:p>
    <w:p w:rsidR="00CD2BFC" w:rsidRDefault="00F00E9F">
      <w:pPr>
        <w:pStyle w:val="Prrafodelista"/>
        <w:numPr>
          <w:ilvl w:val="0"/>
          <w:numId w:val="2"/>
        </w:numPr>
        <w:tabs>
          <w:tab w:val="left" w:pos="503"/>
        </w:tabs>
        <w:spacing w:before="0"/>
        <w:ind w:left="503" w:hanging="359"/>
      </w:pPr>
      <w:r>
        <w:rPr>
          <w:color w:val="202122"/>
        </w:rPr>
        <w:t>Efectuar</w:t>
      </w:r>
      <w:r>
        <w:rPr>
          <w:color w:val="202122"/>
          <w:spacing w:val="-8"/>
        </w:rPr>
        <w:t xml:space="preserve"> </w:t>
      </w:r>
      <w:r>
        <w:rPr>
          <w:color w:val="202122"/>
        </w:rPr>
        <w:t>varias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curvas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rápidas</w:t>
      </w:r>
      <w:r>
        <w:rPr>
          <w:color w:val="202122"/>
          <w:spacing w:val="-2"/>
        </w:rPr>
        <w:t xml:space="preserve"> </w:t>
      </w:r>
      <w:r>
        <w:rPr>
          <w:color w:val="202122"/>
        </w:rPr>
        <w:t>seguidas,</w:t>
      </w:r>
      <w:r>
        <w:rPr>
          <w:color w:val="202122"/>
          <w:spacing w:val="-4"/>
        </w:rPr>
        <w:t xml:space="preserve"> </w:t>
      </w:r>
      <w:r>
        <w:rPr>
          <w:i/>
          <w:color w:val="202122"/>
        </w:rPr>
        <w:t>en</w:t>
      </w:r>
      <w:r>
        <w:rPr>
          <w:i/>
          <w:color w:val="202122"/>
          <w:spacing w:val="-2"/>
        </w:rPr>
        <w:t xml:space="preserve"> </w:t>
      </w:r>
      <w:r>
        <w:rPr>
          <w:i/>
          <w:color w:val="202122"/>
        </w:rPr>
        <w:t>slalom</w:t>
      </w:r>
      <w:r>
        <w:rPr>
          <w:color w:val="202122"/>
        </w:rPr>
        <w:t>,</w:t>
      </w:r>
      <w:r>
        <w:rPr>
          <w:color w:val="202122"/>
          <w:spacing w:val="-4"/>
        </w:rPr>
        <w:t xml:space="preserve"> </w:t>
      </w:r>
      <w:r>
        <w:rPr>
          <w:color w:val="202122"/>
        </w:rPr>
        <w:t>para</w:t>
      </w:r>
      <w:r>
        <w:rPr>
          <w:color w:val="202122"/>
          <w:spacing w:val="-1"/>
        </w:rPr>
        <w:t xml:space="preserve"> </w:t>
      </w:r>
      <w:r>
        <w:rPr>
          <w:color w:val="202122"/>
        </w:rPr>
        <w:t>perder</w:t>
      </w:r>
      <w:r>
        <w:rPr>
          <w:color w:val="202122"/>
          <w:spacing w:val="-7"/>
        </w:rPr>
        <w:t xml:space="preserve"> </w:t>
      </w:r>
      <w:r>
        <w:rPr>
          <w:color w:val="202122"/>
        </w:rPr>
        <w:t>velocidad</w:t>
      </w:r>
      <w:r>
        <w:rPr>
          <w:color w:val="202122"/>
          <w:spacing w:val="-2"/>
        </w:rPr>
        <w:t xml:space="preserve"> </w:t>
      </w:r>
      <w:r>
        <w:rPr>
          <w:color w:val="202122"/>
        </w:rPr>
        <w:t>por</w:t>
      </w:r>
      <w:r>
        <w:rPr>
          <w:color w:val="202122"/>
          <w:spacing w:val="-3"/>
        </w:rPr>
        <w:t xml:space="preserve"> </w:t>
      </w:r>
      <w:r>
        <w:rPr>
          <w:color w:val="202122"/>
          <w:spacing w:val="-2"/>
        </w:rPr>
        <w:t>fricción.</w:t>
      </w:r>
    </w:p>
    <w:p w:rsidR="00CD2BFC" w:rsidRDefault="00CD2BFC">
      <w:pPr>
        <w:pStyle w:val="Textoindependiente"/>
        <w:spacing w:before="70"/>
      </w:pPr>
    </w:p>
    <w:p w:rsidR="00CD2BFC" w:rsidRDefault="00F00E9F">
      <w:pPr>
        <w:pStyle w:val="Prrafodelista"/>
        <w:numPr>
          <w:ilvl w:val="0"/>
          <w:numId w:val="2"/>
        </w:numPr>
        <w:tabs>
          <w:tab w:val="left" w:pos="504"/>
        </w:tabs>
        <w:spacing w:before="0" w:line="273" w:lineRule="auto"/>
        <w:ind w:right="116"/>
      </w:pPr>
      <w:r>
        <w:rPr>
          <w:color w:val="202122"/>
        </w:rPr>
        <w:t>Hacer</w:t>
      </w:r>
      <w:r>
        <w:rPr>
          <w:color w:val="202122"/>
          <w:spacing w:val="35"/>
        </w:rPr>
        <w:t xml:space="preserve"> </w:t>
      </w:r>
      <w:r>
        <w:rPr>
          <w:color w:val="202122"/>
        </w:rPr>
        <w:t>un</w:t>
      </w:r>
      <w:r>
        <w:rPr>
          <w:color w:val="202122"/>
          <w:spacing w:val="38"/>
        </w:rPr>
        <w:t xml:space="preserve"> </w:t>
      </w:r>
      <w:r>
        <w:rPr>
          <w:color w:val="202122"/>
        </w:rPr>
        <w:t>giro</w:t>
      </w:r>
      <w:r>
        <w:rPr>
          <w:color w:val="202122"/>
          <w:spacing w:val="38"/>
        </w:rPr>
        <w:t xml:space="preserve"> </w:t>
      </w:r>
      <w:r>
        <w:rPr>
          <w:color w:val="202122"/>
        </w:rPr>
        <w:t>rápido,</w:t>
      </w:r>
      <w:r>
        <w:rPr>
          <w:color w:val="202122"/>
          <w:spacing w:val="35"/>
        </w:rPr>
        <w:t xml:space="preserve"> </w:t>
      </w:r>
      <w:r>
        <w:rPr>
          <w:color w:val="202122"/>
        </w:rPr>
        <w:t>deteniendo</w:t>
      </w:r>
      <w:r>
        <w:rPr>
          <w:color w:val="202122"/>
          <w:spacing w:val="38"/>
        </w:rPr>
        <w:t xml:space="preserve"> </w:t>
      </w:r>
      <w:r>
        <w:rPr>
          <w:color w:val="202122"/>
        </w:rPr>
        <w:t>el</w:t>
      </w:r>
      <w:r>
        <w:rPr>
          <w:color w:val="202122"/>
          <w:spacing w:val="32"/>
        </w:rPr>
        <w:t xml:space="preserve"> </w:t>
      </w:r>
      <w:r>
        <w:rPr>
          <w:color w:val="202122"/>
        </w:rPr>
        <w:t>desplazamiento</w:t>
      </w:r>
      <w:r>
        <w:rPr>
          <w:color w:val="202122"/>
          <w:spacing w:val="38"/>
        </w:rPr>
        <w:t xml:space="preserve"> </w:t>
      </w:r>
      <w:r>
        <w:rPr>
          <w:color w:val="202122"/>
        </w:rPr>
        <w:t>centrífugo</w:t>
      </w:r>
      <w:r>
        <w:rPr>
          <w:color w:val="202122"/>
          <w:spacing w:val="38"/>
        </w:rPr>
        <w:t xml:space="preserve"> </w:t>
      </w:r>
      <w:r>
        <w:rPr>
          <w:color w:val="202122"/>
        </w:rPr>
        <w:t>dando</w:t>
      </w:r>
      <w:r>
        <w:rPr>
          <w:color w:val="202122"/>
          <w:spacing w:val="34"/>
        </w:rPr>
        <w:t xml:space="preserve"> </w:t>
      </w:r>
      <w:r>
        <w:rPr>
          <w:color w:val="202122"/>
        </w:rPr>
        <w:t>varios</w:t>
      </w:r>
      <w:r>
        <w:rPr>
          <w:color w:val="202122"/>
          <w:spacing w:val="38"/>
        </w:rPr>
        <w:t xml:space="preserve"> </w:t>
      </w:r>
      <w:r>
        <w:rPr>
          <w:color w:val="202122"/>
        </w:rPr>
        <w:t>pasos cortos con los patines, en perpendicular al sentido del desplazamiento.</w:t>
      </w:r>
    </w:p>
    <w:p w:rsidR="00CD2BFC" w:rsidRDefault="00CD2BFC">
      <w:pPr>
        <w:pStyle w:val="Textoindependiente"/>
        <w:spacing w:before="62"/>
      </w:pPr>
    </w:p>
    <w:p w:rsidR="00CD2BFC" w:rsidRDefault="00F00E9F">
      <w:pPr>
        <w:pStyle w:val="Ttulo2"/>
        <w:spacing w:before="1"/>
      </w:pPr>
      <w:r>
        <w:t>CONCEPTOS</w:t>
      </w:r>
      <w:r>
        <w:rPr>
          <w:spacing w:val="-7"/>
        </w:rPr>
        <w:t xml:space="preserve"> </w:t>
      </w:r>
      <w:r>
        <w:rPr>
          <w:spacing w:val="-2"/>
        </w:rPr>
        <w:t>TACTICOS</w:t>
      </w:r>
    </w:p>
    <w:p w:rsidR="00CD2BFC" w:rsidRDefault="00CD2BFC">
      <w:pPr>
        <w:pStyle w:val="Textoindependiente"/>
        <w:spacing w:before="1"/>
      </w:pPr>
    </w:p>
    <w:p w:rsidR="00CD2BFC" w:rsidRDefault="00F00E9F">
      <w:pPr>
        <w:pStyle w:val="Textoindependiente"/>
        <w:spacing w:before="1" w:line="554" w:lineRule="auto"/>
        <w:ind w:left="120" w:right="263"/>
      </w:pPr>
      <w:r>
        <w:t>Identificar las</w:t>
      </w:r>
      <w:r>
        <w:rPr>
          <w:spacing w:val="-1"/>
        </w:rPr>
        <w:t xml:space="preserve"> </w:t>
      </w:r>
      <w:r>
        <w:t>cualidades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rivales,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obtener</w:t>
      </w:r>
      <w:r>
        <w:rPr>
          <w:spacing w:val="-8"/>
        </w:rPr>
        <w:t xml:space="preserve"> </w:t>
      </w:r>
      <w:r>
        <w:t>ventajas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campo</w:t>
      </w:r>
      <w:r>
        <w:rPr>
          <w:spacing w:val="-1"/>
        </w:rPr>
        <w:t xml:space="preserve"> </w:t>
      </w:r>
      <w:r>
        <w:t>competitivo. La táctica se relaciona en forma directa con la resolución de problemas.</w:t>
      </w:r>
    </w:p>
    <w:p w:rsidR="00CD2BFC" w:rsidRDefault="00F00E9F">
      <w:pPr>
        <w:pStyle w:val="Textoindependiente"/>
        <w:spacing w:line="276" w:lineRule="auto"/>
        <w:ind w:left="120" w:right="113"/>
        <w:jc w:val="both"/>
      </w:pPr>
      <w:r>
        <w:t>Considerar</w:t>
      </w:r>
      <w:r>
        <w:rPr>
          <w:spacing w:val="-16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estado</w:t>
      </w:r>
      <w:r>
        <w:rPr>
          <w:spacing w:val="-15"/>
        </w:rPr>
        <w:t xml:space="preserve"> </w:t>
      </w:r>
      <w:r>
        <w:t>propio,</w:t>
      </w:r>
      <w:r>
        <w:rPr>
          <w:spacing w:val="-16"/>
        </w:rPr>
        <w:t xml:space="preserve"> </w:t>
      </w:r>
      <w:r>
        <w:t>estado</w:t>
      </w:r>
      <w:r>
        <w:rPr>
          <w:spacing w:val="-15"/>
        </w:rPr>
        <w:t xml:space="preserve"> </w:t>
      </w:r>
      <w:r>
        <w:t>anímico,</w:t>
      </w:r>
      <w:r>
        <w:rPr>
          <w:spacing w:val="-15"/>
        </w:rPr>
        <w:t xml:space="preserve"> </w:t>
      </w:r>
      <w:r>
        <w:t>tiempo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respuesta,</w:t>
      </w:r>
      <w:r>
        <w:rPr>
          <w:spacing w:val="-15"/>
        </w:rPr>
        <w:t xml:space="preserve"> </w:t>
      </w:r>
      <w:r>
        <w:t>cansancio,</w:t>
      </w:r>
      <w:r>
        <w:rPr>
          <w:spacing w:val="-15"/>
        </w:rPr>
        <w:t xml:space="preserve"> </w:t>
      </w:r>
      <w:r>
        <w:t>movimientos, intensiones, trayectorias</w:t>
      </w:r>
    </w:p>
    <w:p w:rsidR="00CD2BFC" w:rsidRDefault="00CD2BFC">
      <w:pPr>
        <w:pStyle w:val="Textoindependiente"/>
        <w:spacing w:before="36"/>
      </w:pPr>
    </w:p>
    <w:p w:rsidR="00CD2BFC" w:rsidRDefault="00F00E9F">
      <w:pPr>
        <w:pStyle w:val="Textoindependiente"/>
        <w:spacing w:line="273" w:lineRule="auto"/>
        <w:ind w:left="120" w:right="116"/>
        <w:jc w:val="both"/>
      </w:pPr>
      <w:r>
        <w:t>Interpretar</w:t>
      </w:r>
      <w:r>
        <w:rPr>
          <w:spacing w:val="-16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factores</w:t>
      </w:r>
      <w:r>
        <w:rPr>
          <w:spacing w:val="-15"/>
        </w:rPr>
        <w:t xml:space="preserve"> </w:t>
      </w:r>
      <w:r>
        <w:t>externos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intervienen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resultado,</w:t>
      </w:r>
      <w:r>
        <w:rPr>
          <w:spacing w:val="-15"/>
        </w:rPr>
        <w:t xml:space="preserve"> </w:t>
      </w:r>
      <w:r>
        <w:t>como</w:t>
      </w:r>
      <w:r>
        <w:rPr>
          <w:spacing w:val="-15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ejemplo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tiempo para finalizar, la cantidad de vueltas.</w:t>
      </w:r>
    </w:p>
    <w:p w:rsidR="00CD2BFC" w:rsidRDefault="00CD2BFC">
      <w:pPr>
        <w:pStyle w:val="Textoindependiente"/>
        <w:spacing w:before="42"/>
      </w:pPr>
    </w:p>
    <w:p w:rsidR="00CD2BFC" w:rsidRDefault="00F00E9F">
      <w:pPr>
        <w:pStyle w:val="Textoindependiente"/>
        <w:spacing w:line="276" w:lineRule="auto"/>
        <w:ind w:left="120" w:right="114"/>
        <w:jc w:val="both"/>
      </w:pPr>
      <w:r>
        <w:t>El</w:t>
      </w:r>
      <w:r>
        <w:rPr>
          <w:spacing w:val="-16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adecuado</w:t>
      </w:r>
      <w:r>
        <w:rPr>
          <w:spacing w:val="-15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material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respuesta,</w:t>
      </w:r>
      <w:r>
        <w:rPr>
          <w:spacing w:val="-15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ejemplo,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patinaje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carreras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prueba de relevos es un ejemplo de táctica colectiva en la que los deportistas deben analizar el material</w:t>
      </w:r>
      <w:r>
        <w:rPr>
          <w:spacing w:val="-1"/>
        </w:rPr>
        <w:t xml:space="preserve"> </w:t>
      </w:r>
      <w:r>
        <w:t>de respuesta que en este caso es el</w:t>
      </w:r>
      <w:r>
        <w:rPr>
          <w:spacing w:val="-1"/>
        </w:rPr>
        <w:t xml:space="preserve"> </w:t>
      </w:r>
      <w:r>
        <w:t>empuje de impulso que un deportista otorga a otro durante la entrega del</w:t>
      </w:r>
      <w:r>
        <w:rPr>
          <w:spacing w:val="-1"/>
        </w:rPr>
        <w:t xml:space="preserve"> </w:t>
      </w:r>
      <w:r>
        <w:t>relevo, pues de esto depende el</w:t>
      </w:r>
      <w:r>
        <w:rPr>
          <w:spacing w:val="-4"/>
        </w:rPr>
        <w:t xml:space="preserve"> </w:t>
      </w:r>
      <w:r>
        <w:t>margen de distancia que un equipo logre ante sus rivales.</w:t>
      </w:r>
    </w:p>
    <w:p w:rsidR="00CD2BFC" w:rsidRDefault="00F00E9F">
      <w:pPr>
        <w:pStyle w:val="Ttulo2"/>
        <w:spacing w:before="249"/>
      </w:pPr>
      <w:r>
        <w:t>CONCEPTOS</w:t>
      </w:r>
      <w:r>
        <w:rPr>
          <w:spacing w:val="-7"/>
        </w:rPr>
        <w:t xml:space="preserve"> </w:t>
      </w:r>
      <w:r>
        <w:rPr>
          <w:spacing w:val="-2"/>
        </w:rPr>
        <w:t>FISICOS</w:t>
      </w:r>
    </w:p>
    <w:p w:rsidR="00CD2BFC" w:rsidRDefault="00CD2BFC">
      <w:pPr>
        <w:pStyle w:val="Textoindependiente"/>
        <w:spacing w:before="43"/>
      </w:pPr>
    </w:p>
    <w:p w:rsidR="00CD2BFC" w:rsidRDefault="00F00E9F">
      <w:pPr>
        <w:pStyle w:val="Textoindependiente"/>
        <w:spacing w:line="276" w:lineRule="auto"/>
        <w:ind w:left="120" w:right="117"/>
        <w:jc w:val="both"/>
      </w:pPr>
      <w:r>
        <w:t>Con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práctica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consiguen</w:t>
      </w:r>
      <w:r>
        <w:rPr>
          <w:spacing w:val="-2"/>
        </w:rPr>
        <w:t xml:space="preserve"> </w:t>
      </w:r>
      <w:r>
        <w:t>mejorar</w:t>
      </w:r>
      <w:r>
        <w:rPr>
          <w:spacing w:val="-5"/>
        </w:rPr>
        <w:t xml:space="preserve"> </w:t>
      </w:r>
      <w:r>
        <w:t>la elasticidad,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capacidades</w:t>
      </w:r>
      <w:r>
        <w:rPr>
          <w:spacing w:val="-2"/>
        </w:rPr>
        <w:t xml:space="preserve"> </w:t>
      </w:r>
      <w:r>
        <w:t>físicas</w:t>
      </w:r>
      <w:r>
        <w:rPr>
          <w:spacing w:val="-2"/>
        </w:rPr>
        <w:t xml:space="preserve"> </w:t>
      </w:r>
      <w:r>
        <w:t>básicas</w:t>
      </w:r>
      <w:r>
        <w:rPr>
          <w:spacing w:val="-2"/>
        </w:rPr>
        <w:t xml:space="preserve"> </w:t>
      </w:r>
      <w:r>
        <w:t>como la fuerza muscular, flexibilidad, velocidad gestual o resistencia, así como capacidades perceptivo-motrices como el equilibrio, la coordinación, además de proporcionar ventajas como la disciplina, fuerza de voluntad y compañerismo.</w:t>
      </w:r>
    </w:p>
    <w:p w:rsidR="00CD2BFC" w:rsidRDefault="00F00E9F">
      <w:pPr>
        <w:pStyle w:val="Ttulo2"/>
        <w:spacing w:before="248"/>
      </w:pPr>
      <w:r>
        <w:t>CONCEPTOS</w:t>
      </w:r>
      <w:r>
        <w:rPr>
          <w:spacing w:val="-6"/>
        </w:rPr>
        <w:t xml:space="preserve"> </w:t>
      </w:r>
      <w:r>
        <w:rPr>
          <w:spacing w:val="-2"/>
        </w:rPr>
        <w:t>VOLUTIVOS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1"/>
      </w:pPr>
    </w:p>
    <w:p w:rsidR="00CD2BFC" w:rsidRDefault="00F00E9F">
      <w:pPr>
        <w:ind w:left="120"/>
      </w:pPr>
      <w:r>
        <w:t>CONCEPTOS</w:t>
      </w:r>
      <w:r>
        <w:rPr>
          <w:spacing w:val="-6"/>
        </w:rPr>
        <w:t xml:space="preserve"> </w:t>
      </w:r>
      <w:r>
        <w:rPr>
          <w:spacing w:val="-2"/>
        </w:rPr>
        <w:t>COGNITIVOS</w:t>
      </w:r>
    </w:p>
    <w:p w:rsidR="00CD2BFC" w:rsidRDefault="00CD2BFC">
      <w:pPr>
        <w:pStyle w:val="Textoindependiente"/>
        <w:spacing w:before="2"/>
      </w:pPr>
    </w:p>
    <w:p w:rsidR="00CD2BFC" w:rsidRDefault="00F00E9F">
      <w:pPr>
        <w:pStyle w:val="Textoindependiente"/>
        <w:ind w:left="120"/>
      </w:pPr>
      <w:r>
        <w:t>Visión</w:t>
      </w:r>
      <w:r>
        <w:rPr>
          <w:spacing w:val="-2"/>
        </w:rPr>
        <w:t xml:space="preserve"> periférica: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40"/>
        </w:tabs>
        <w:spacing w:line="273" w:lineRule="auto"/>
        <w:ind w:right="116"/>
      </w:pPr>
      <w:r>
        <w:t>capacidad</w:t>
      </w:r>
      <w:r>
        <w:rPr>
          <w:spacing w:val="-15"/>
        </w:rPr>
        <w:t xml:space="preserve"> </w:t>
      </w:r>
      <w:r>
        <w:t>necesaria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poder</w:t>
      </w:r>
      <w:r>
        <w:rPr>
          <w:spacing w:val="-13"/>
        </w:rPr>
        <w:t xml:space="preserve"> </w:t>
      </w:r>
      <w:r>
        <w:t>detectar</w:t>
      </w:r>
      <w:r>
        <w:rPr>
          <w:spacing w:val="-16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responder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estímulos</w:t>
      </w:r>
      <w:r>
        <w:rPr>
          <w:spacing w:val="-14"/>
        </w:rPr>
        <w:t xml:space="preserve"> </w:t>
      </w:r>
      <w:r>
        <w:t>visuales</w:t>
      </w:r>
      <w:r>
        <w:rPr>
          <w:spacing w:val="-10"/>
        </w:rPr>
        <w:t xml:space="preserve"> </w:t>
      </w:r>
      <w:r>
        <w:t>ubicados en áreas del campo alrededor del punto donde se fija la mirada.</w:t>
      </w:r>
    </w:p>
    <w:p w:rsidR="00CD2BFC" w:rsidRDefault="00F00E9F">
      <w:pPr>
        <w:pStyle w:val="Textoindependiente"/>
        <w:spacing w:before="3"/>
        <w:ind w:left="120"/>
      </w:pP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reacción</w:t>
      </w:r>
      <w:r>
        <w:rPr>
          <w:spacing w:val="-5"/>
        </w:rPr>
        <w:t xml:space="preserve"> </w:t>
      </w:r>
      <w:r>
        <w:rPr>
          <w:spacing w:val="-2"/>
        </w:rPr>
        <w:t>visual: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99"/>
        </w:tabs>
        <w:spacing w:line="276" w:lineRule="auto"/>
        <w:ind w:left="120" w:right="1009" w:firstLine="359"/>
      </w:pPr>
      <w:r>
        <w:t>mínimo</w:t>
      </w:r>
      <w:r>
        <w:rPr>
          <w:spacing w:val="-3"/>
        </w:rPr>
        <w:t xml:space="preserve"> </w:t>
      </w:r>
      <w:r>
        <w:t>tiempo</w:t>
      </w:r>
      <w:r>
        <w:rPr>
          <w:spacing w:val="-3"/>
        </w:rPr>
        <w:t xml:space="preserve"> </w:t>
      </w:r>
      <w:r>
        <w:t>requerido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captar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reaccionar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 información</w:t>
      </w:r>
      <w:r>
        <w:rPr>
          <w:spacing w:val="-7"/>
        </w:rPr>
        <w:t xml:space="preserve"> </w:t>
      </w:r>
      <w:r>
        <w:t>visual. Agudeza visual dinámica: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spacing w:before="0" w:line="251" w:lineRule="exact"/>
        <w:ind w:left="839"/>
      </w:pPr>
      <w:r>
        <w:t>habilidad</w:t>
      </w:r>
      <w:r>
        <w:rPr>
          <w:spacing w:val="1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discriminar</w:t>
      </w:r>
      <w:r>
        <w:rPr>
          <w:spacing w:val="16"/>
        </w:rPr>
        <w:t xml:space="preserve"> </w:t>
      </w:r>
      <w:r>
        <w:t>detalles</w:t>
      </w:r>
      <w:r>
        <w:rPr>
          <w:spacing w:val="19"/>
        </w:rPr>
        <w:t xml:space="preserve"> </w:t>
      </w:r>
      <w:r>
        <w:t>cuando</w:t>
      </w:r>
      <w:r>
        <w:rPr>
          <w:spacing w:val="18"/>
        </w:rPr>
        <w:t xml:space="preserve"> </w:t>
      </w:r>
      <w:r>
        <w:t>existe</w:t>
      </w:r>
      <w:r>
        <w:rPr>
          <w:spacing w:val="19"/>
        </w:rPr>
        <w:t xml:space="preserve"> </w:t>
      </w:r>
      <w:r>
        <w:t>movimiento</w:t>
      </w:r>
      <w:r>
        <w:rPr>
          <w:spacing w:val="18"/>
        </w:rPr>
        <w:t xml:space="preserve"> </w:t>
      </w:r>
      <w:r>
        <w:t>relativo</w:t>
      </w:r>
      <w:r>
        <w:rPr>
          <w:spacing w:val="19"/>
        </w:rPr>
        <w:t xml:space="preserve"> </w:t>
      </w:r>
      <w:r>
        <w:t>entre</w:t>
      </w:r>
      <w:r>
        <w:rPr>
          <w:spacing w:val="18"/>
        </w:rPr>
        <w:t xml:space="preserve"> </w:t>
      </w:r>
      <w:r>
        <w:t>objeto</w:t>
      </w:r>
      <w:r>
        <w:rPr>
          <w:spacing w:val="19"/>
        </w:rPr>
        <w:t xml:space="preserve"> </w:t>
      </w:r>
      <w:r>
        <w:rPr>
          <w:spacing w:val="-10"/>
        </w:rPr>
        <w:t>y</w:t>
      </w:r>
    </w:p>
    <w:p w:rsidR="00CD2BFC" w:rsidRDefault="00CD2BFC">
      <w:pPr>
        <w:spacing w:line="251" w:lineRule="exact"/>
        <w:sectPr w:rsidR="00CD2BFC">
          <w:pgSz w:w="12240" w:h="15840"/>
          <w:pgMar w:top="1820" w:right="1580" w:bottom="280" w:left="1580" w:header="720" w:footer="720" w:gutter="0"/>
          <w:cols w:space="720"/>
        </w:sectPr>
      </w:pPr>
    </w:p>
    <w:p w:rsidR="00CD2BFC" w:rsidRDefault="00CD2BFC">
      <w:pPr>
        <w:pStyle w:val="Textoindependiente"/>
        <w:spacing w:before="196"/>
      </w:pPr>
    </w:p>
    <w:p w:rsidR="00CD2BFC" w:rsidRDefault="00F00E9F">
      <w:pPr>
        <w:pStyle w:val="Textoindependiente"/>
        <w:ind w:right="6742"/>
        <w:jc w:val="center"/>
      </w:pPr>
      <w:r>
        <w:rPr>
          <w:spacing w:val="-2"/>
        </w:rPr>
        <w:t>sujeto.</w:t>
      </w:r>
    </w:p>
    <w:p w:rsidR="00CD2BFC" w:rsidRDefault="00F00E9F">
      <w:pPr>
        <w:pStyle w:val="Textoindependiente"/>
        <w:spacing w:before="39"/>
        <w:ind w:left="99" w:right="6742"/>
        <w:jc w:val="center"/>
      </w:pPr>
      <w:r>
        <w:t>Movimientos</w:t>
      </w:r>
      <w:r>
        <w:rPr>
          <w:spacing w:val="-15"/>
        </w:rPr>
        <w:t xml:space="preserve"> </w:t>
      </w:r>
      <w:r>
        <w:rPr>
          <w:spacing w:val="-2"/>
        </w:rPr>
        <w:t>oculares: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spacing w:before="35" w:line="276" w:lineRule="auto"/>
        <w:ind w:left="839" w:right="116"/>
      </w:pPr>
      <w:r>
        <w:t>De</w:t>
      </w:r>
      <w:r>
        <w:rPr>
          <w:spacing w:val="40"/>
        </w:rPr>
        <w:t xml:space="preserve"> </w:t>
      </w:r>
      <w:r>
        <w:t>seguimiento,</w:t>
      </w:r>
      <w:r>
        <w:rPr>
          <w:spacing w:val="40"/>
        </w:rPr>
        <w:t xml:space="preserve"> </w:t>
      </w:r>
      <w:proofErr w:type="spellStart"/>
      <w:r>
        <w:t>sacadicos</w:t>
      </w:r>
      <w:proofErr w:type="spellEnd"/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fijaciones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permiten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movilidad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ojo</w:t>
      </w:r>
      <w:r>
        <w:rPr>
          <w:spacing w:val="40"/>
        </w:rPr>
        <w:t xml:space="preserve"> </w:t>
      </w:r>
      <w:r>
        <w:t>para explorar el espacio en todas direcciones.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36"/>
      </w:pPr>
    </w:p>
    <w:p w:rsidR="00CD2BFC" w:rsidRDefault="00F00E9F">
      <w:pPr>
        <w:pStyle w:val="Ttulo2"/>
        <w:ind w:left="119"/>
      </w:pPr>
      <w:r>
        <w:t>MARCO</w:t>
      </w:r>
      <w:r>
        <w:rPr>
          <w:spacing w:val="-9"/>
        </w:rPr>
        <w:t xml:space="preserve"> </w:t>
      </w:r>
      <w:r>
        <w:rPr>
          <w:spacing w:val="-2"/>
        </w:rPr>
        <w:t>LEGAL</w:t>
      </w:r>
    </w:p>
    <w:p w:rsidR="00CD2BFC" w:rsidRDefault="00CD2BFC">
      <w:pPr>
        <w:pStyle w:val="Textoindependiente"/>
        <w:spacing w:before="2"/>
      </w:pPr>
    </w:p>
    <w:p w:rsidR="00CD2BFC" w:rsidRDefault="00F00E9F">
      <w:pPr>
        <w:pStyle w:val="Textoindependiente"/>
        <w:spacing w:line="276" w:lineRule="auto"/>
        <w:ind w:left="119" w:right="116"/>
        <w:jc w:val="both"/>
      </w:pPr>
      <w:r>
        <w:t>Artículo</w:t>
      </w:r>
      <w:r>
        <w:rPr>
          <w:spacing w:val="-9"/>
        </w:rPr>
        <w:t xml:space="preserve"> </w:t>
      </w:r>
      <w:r>
        <w:t>52</w:t>
      </w:r>
      <w:r>
        <w:rPr>
          <w:spacing w:val="-9"/>
        </w:rPr>
        <w:t xml:space="preserve"> </w:t>
      </w:r>
      <w:r>
        <w:t>constitución</w:t>
      </w:r>
      <w:r>
        <w:rPr>
          <w:spacing w:val="-9"/>
        </w:rPr>
        <w:t xml:space="preserve"> </w:t>
      </w:r>
      <w:r>
        <w:t>política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Colombia.</w:t>
      </w:r>
      <w:r>
        <w:rPr>
          <w:spacing w:val="4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reconoce</w:t>
      </w:r>
      <w:r>
        <w:rPr>
          <w:spacing w:val="-9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derecho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todas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personas a la recreación, a la práctica del deporte y al aprovechamiento del tiempo libre. El Estado fomentará estas actividades e inspeccionará, vigilará y controlará las organizaciones deportivas y recreativas cuya estructura y propiedad deberán ser democráticas.</w:t>
      </w:r>
    </w:p>
    <w:p w:rsidR="00CD2BFC" w:rsidRDefault="00CD2BFC">
      <w:pPr>
        <w:pStyle w:val="Textoindependiente"/>
        <w:spacing w:before="39"/>
      </w:pPr>
    </w:p>
    <w:p w:rsidR="00CD2BFC" w:rsidRDefault="00F00E9F">
      <w:pPr>
        <w:pStyle w:val="Textoindependiente"/>
        <w:spacing w:line="276" w:lineRule="auto"/>
        <w:ind w:left="119" w:right="114"/>
        <w:jc w:val="both"/>
      </w:pPr>
      <w:r>
        <w:t>Modificado por el artículo 1 del Acto Legislativo 2 de 2000. El ejercicio del deporte, sus manifestaciones recreativas competitivas y autóctonas tienen como función la formación integral de las personas, preservar y desarrollar una mejor salud en el ser humano. El deporte y la recreación, forman parte de la educación y constituyen gasto público social.</w:t>
      </w:r>
    </w:p>
    <w:p w:rsidR="00CD2BFC" w:rsidRDefault="00CD2BFC">
      <w:pPr>
        <w:pStyle w:val="Textoindependiente"/>
        <w:spacing w:before="39"/>
      </w:pPr>
    </w:p>
    <w:p w:rsidR="00CD2BFC" w:rsidRDefault="00F00E9F">
      <w:pPr>
        <w:pStyle w:val="Textoindependiente"/>
        <w:spacing w:line="276" w:lineRule="auto"/>
        <w:ind w:left="119" w:right="117"/>
        <w:jc w:val="both"/>
      </w:pPr>
      <w:r>
        <w:t>Ley 181 de 1995 “Por la cual se dictan disposiciones para el fomento del Deporte, la Recreación,</w:t>
      </w:r>
      <w:r>
        <w:rPr>
          <w:spacing w:val="-16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Aprovechamiento</w:t>
      </w:r>
      <w:r>
        <w:rPr>
          <w:spacing w:val="-15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tiempo</w:t>
      </w:r>
      <w:r>
        <w:rPr>
          <w:spacing w:val="-15"/>
        </w:rPr>
        <w:t xml:space="preserve"> </w:t>
      </w:r>
      <w:r>
        <w:t>Libre</w:t>
      </w:r>
      <w:r>
        <w:rPr>
          <w:spacing w:val="-1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Educación</w:t>
      </w:r>
      <w:r>
        <w:rPr>
          <w:spacing w:val="-15"/>
        </w:rPr>
        <w:t xml:space="preserve"> </w:t>
      </w:r>
      <w:r>
        <w:t>Física</w:t>
      </w:r>
      <w:r>
        <w:rPr>
          <w:spacing w:val="-1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crea</w:t>
      </w:r>
      <w:r>
        <w:rPr>
          <w:spacing w:val="-13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Sistema Nacional del Deporte”</w:t>
      </w:r>
    </w:p>
    <w:p w:rsidR="00CD2BFC" w:rsidRDefault="00F00E9F">
      <w:pPr>
        <w:pStyle w:val="Textoindependiente"/>
        <w:spacing w:line="276" w:lineRule="auto"/>
        <w:ind w:left="119" w:right="114"/>
        <w:jc w:val="both"/>
      </w:pPr>
      <w:r>
        <w:t>Ley 582 de 2000 “Por medio de la cual se define el deporte asociado de personas con limitaciones físicas, mentales o sensoriales, se reforma la Ley 181 de 1995 y el Decreto 1228 de 1995, y se dictan otras disposiciones”</w:t>
      </w:r>
    </w:p>
    <w:p w:rsidR="00CD2BFC" w:rsidRDefault="00F00E9F">
      <w:pPr>
        <w:pStyle w:val="Textoindependiente"/>
        <w:spacing w:line="252" w:lineRule="exact"/>
        <w:ind w:left="119"/>
        <w:jc w:val="both"/>
      </w:pPr>
      <w:r>
        <w:t>LEY</w:t>
      </w:r>
      <w:r>
        <w:rPr>
          <w:spacing w:val="-9"/>
        </w:rPr>
        <w:t xml:space="preserve"> </w:t>
      </w:r>
      <w:r>
        <w:t>49</w:t>
      </w:r>
      <w:r>
        <w:rPr>
          <w:spacing w:val="-1"/>
        </w:rPr>
        <w:t xml:space="preserve"> </w:t>
      </w:r>
      <w:r>
        <w:t>DE 1993</w:t>
      </w:r>
      <w:r>
        <w:rPr>
          <w:spacing w:val="-1"/>
        </w:rPr>
        <w:t xml:space="preserve"> </w:t>
      </w:r>
      <w:r>
        <w:t>“Por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cual</w:t>
      </w:r>
      <w:r>
        <w:rPr>
          <w:spacing w:val="-7"/>
        </w:rPr>
        <w:t xml:space="preserve"> </w:t>
      </w:r>
      <w:r>
        <w:t>se establece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Régimen Disciplinario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Deporte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32"/>
      </w:pPr>
    </w:p>
    <w:p w:rsidR="00CD2BFC" w:rsidRDefault="00F00E9F">
      <w:pPr>
        <w:pStyle w:val="Ttulo2"/>
        <w:ind w:left="119"/>
      </w:pPr>
      <w:r>
        <w:rPr>
          <w:spacing w:val="-2"/>
        </w:rPr>
        <w:t>METAS</w:t>
      </w:r>
    </w:p>
    <w:p w:rsidR="00CD2BFC" w:rsidRDefault="00CD2BFC">
      <w:pPr>
        <w:pStyle w:val="Textoindependiente"/>
        <w:spacing w:before="6"/>
      </w:pPr>
    </w:p>
    <w:p w:rsidR="00CD2BFC" w:rsidRDefault="00F00E9F">
      <w:pPr>
        <w:pStyle w:val="Textoindependiente"/>
        <w:spacing w:line="276" w:lineRule="auto"/>
        <w:ind w:left="119" w:right="116"/>
        <w:jc w:val="both"/>
      </w:pPr>
      <w:r>
        <w:t>Se espera trabajar para que las actividades a realizar se conviertan en un espacio de participación, integración, motivación, superación física, disciplina teniendo en cuenta los beneficios físicos, mentales y psicológicos para los deportistas participantes.</w:t>
      </w:r>
    </w:p>
    <w:p w:rsidR="00CD2BFC" w:rsidRDefault="00F00E9F">
      <w:pPr>
        <w:pStyle w:val="Textoindependiente"/>
        <w:spacing w:line="276" w:lineRule="auto"/>
        <w:ind w:left="119" w:right="112"/>
        <w:jc w:val="both"/>
      </w:pPr>
      <w:r>
        <w:t>Por lo tanto, el plan de actividades en clase está estructurado en torno a la práctica, recreación y salud.</w:t>
      </w:r>
      <w:r>
        <w:rPr>
          <w:spacing w:val="40"/>
        </w:rPr>
        <w:t xml:space="preserve"> </w:t>
      </w:r>
      <w:r>
        <w:t>Así los alumnos entenderán que el tiempo dispuesto para sus entrenamientos tendrá un objetivo establecido. Bajo unos principios de respeto, cooperación, trabajo en equipo, esfuerzo, disciplina, diversión y superación.</w:t>
      </w:r>
    </w:p>
    <w:p w:rsidR="00CD2BFC" w:rsidRDefault="00F00E9F">
      <w:pPr>
        <w:pStyle w:val="Textoindependiente"/>
        <w:spacing w:line="276" w:lineRule="auto"/>
        <w:ind w:left="119" w:right="115"/>
        <w:jc w:val="both"/>
      </w:pPr>
      <w:r>
        <w:t>Además,</w:t>
      </w:r>
      <w:r>
        <w:rPr>
          <w:spacing w:val="-4"/>
        </w:rPr>
        <w:t xml:space="preserve"> </w:t>
      </w:r>
      <w:r>
        <w:t>pretendo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práctica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esta</w:t>
      </w:r>
      <w:r>
        <w:rPr>
          <w:spacing w:val="-5"/>
        </w:rPr>
        <w:t xml:space="preserve"> </w:t>
      </w:r>
      <w:r>
        <w:t>modalidad,</w:t>
      </w:r>
      <w:r>
        <w:rPr>
          <w:spacing w:val="-4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limite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solo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actividad</w:t>
      </w:r>
      <w:r>
        <w:rPr>
          <w:spacing w:val="-1"/>
        </w:rPr>
        <w:t xml:space="preserve"> </w:t>
      </w:r>
      <w:r>
        <w:t>que dominen,</w:t>
      </w:r>
      <w:r>
        <w:rPr>
          <w:spacing w:val="-8"/>
        </w:rPr>
        <w:t xml:space="preserve"> </w:t>
      </w:r>
      <w:r>
        <w:t>sino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han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ampliar</w:t>
      </w:r>
      <w:r>
        <w:rPr>
          <w:spacing w:val="-4"/>
        </w:rPr>
        <w:t xml:space="preserve"> </w:t>
      </w:r>
      <w:r>
        <w:t>esta</w:t>
      </w:r>
      <w:r>
        <w:rPr>
          <w:spacing w:val="-5"/>
        </w:rPr>
        <w:t xml:space="preserve"> </w:t>
      </w:r>
      <w:r>
        <w:t>visión,</w:t>
      </w:r>
      <w:r>
        <w:rPr>
          <w:spacing w:val="-4"/>
        </w:rPr>
        <w:t xml:space="preserve"> </w:t>
      </w:r>
      <w:r>
        <w:t>invitándolos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participar,</w:t>
      </w:r>
      <w:r>
        <w:rPr>
          <w:spacing w:val="-4"/>
        </w:rPr>
        <w:t xml:space="preserve"> </w:t>
      </w:r>
      <w:r>
        <w:t>explorar,</w:t>
      </w:r>
      <w:r>
        <w:rPr>
          <w:spacing w:val="-8"/>
        </w:rPr>
        <w:t xml:space="preserve"> </w:t>
      </w:r>
      <w:r>
        <w:t>mejorar</w:t>
      </w:r>
      <w:r>
        <w:rPr>
          <w:spacing w:val="-8"/>
        </w:rPr>
        <w:t xml:space="preserve"> </w:t>
      </w:r>
      <w:r>
        <w:t xml:space="preserve">el talento innato que poseen, el cual dirigido puede llevarlos a ser deportistas de alto </w:t>
      </w:r>
      <w:r>
        <w:rPr>
          <w:spacing w:val="-2"/>
        </w:rPr>
        <w:t>rendimiento.</w:t>
      </w:r>
    </w:p>
    <w:p w:rsidR="00CD2BFC" w:rsidRDefault="00CD2BFC">
      <w:pPr>
        <w:spacing w:line="276" w:lineRule="auto"/>
        <w:jc w:val="both"/>
        <w:sectPr w:rsidR="00CD2BFC">
          <w:pgSz w:w="12240" w:h="15840"/>
          <w:pgMar w:top="1820" w:right="1580" w:bottom="280" w:left="1580" w:header="720" w:footer="720" w:gutter="0"/>
          <w:cols w:space="720"/>
        </w:sectPr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191"/>
      </w:pPr>
    </w:p>
    <w:p w:rsidR="00CD2BFC" w:rsidRDefault="00F00E9F">
      <w:pPr>
        <w:pStyle w:val="Ttulo2"/>
        <w:ind w:left="119"/>
      </w:pPr>
      <w:r>
        <w:rPr>
          <w:spacing w:val="-2"/>
        </w:rPr>
        <w:t>CARACTERISTICA</w:t>
      </w:r>
    </w:p>
    <w:p w:rsidR="00CD2BFC" w:rsidRDefault="00CD2BFC">
      <w:pPr>
        <w:pStyle w:val="Textoindependiente"/>
        <w:spacing w:before="6"/>
      </w:pPr>
    </w:p>
    <w:p w:rsidR="00CD2BFC" w:rsidRDefault="00F00E9F">
      <w:pPr>
        <w:pStyle w:val="Textoindependiente"/>
        <w:spacing w:line="276" w:lineRule="auto"/>
        <w:ind w:left="120" w:right="117"/>
        <w:jc w:val="both"/>
      </w:pPr>
      <w:r>
        <w:rPr>
          <w:color w:val="1C1C1C"/>
        </w:rPr>
        <w:t>Se trata de un deporte con una gran demanda física y mental, del tipo aeróbico y que requiere de una buena preparación y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entrenamiento.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Se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combinan la fuerza, la habilidad y la</w:t>
      </w:r>
      <w:r>
        <w:rPr>
          <w:color w:val="1C1C1C"/>
          <w:spacing w:val="-16"/>
        </w:rPr>
        <w:t xml:space="preserve"> </w:t>
      </w:r>
      <w:r>
        <w:rPr>
          <w:color w:val="1C1C1C"/>
        </w:rPr>
        <w:t>resistencia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más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que</w:t>
      </w:r>
      <w:r>
        <w:rPr>
          <w:color w:val="1C1C1C"/>
          <w:spacing w:val="-16"/>
        </w:rPr>
        <w:t xml:space="preserve"> </w:t>
      </w:r>
      <w:r>
        <w:rPr>
          <w:color w:val="1C1C1C"/>
        </w:rPr>
        <w:t>la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velocidad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en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sí.</w:t>
      </w:r>
      <w:r>
        <w:rPr>
          <w:color w:val="1C1C1C"/>
          <w:spacing w:val="-16"/>
        </w:rPr>
        <w:t xml:space="preserve"> </w:t>
      </w:r>
      <w:r>
        <w:rPr>
          <w:color w:val="1C1C1C"/>
        </w:rPr>
        <w:t>Incluso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también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incluye</w:t>
      </w:r>
      <w:r>
        <w:rPr>
          <w:color w:val="1C1C1C"/>
          <w:spacing w:val="-16"/>
        </w:rPr>
        <w:t xml:space="preserve"> </w:t>
      </w:r>
      <w:r>
        <w:rPr>
          <w:color w:val="1C1C1C"/>
        </w:rPr>
        <w:t>estrategias,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con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el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objetivo de resistir el esfuerzo y conseguir cruzar la meta antes que el resto.</w:t>
      </w:r>
    </w:p>
    <w:p w:rsidR="00CD2BFC" w:rsidRDefault="00CD2BFC">
      <w:pPr>
        <w:pStyle w:val="Textoindependiente"/>
        <w:spacing w:before="36"/>
      </w:pPr>
    </w:p>
    <w:p w:rsidR="00CD2BFC" w:rsidRDefault="00F00E9F">
      <w:pPr>
        <w:pStyle w:val="Textoindependiente"/>
        <w:spacing w:line="276" w:lineRule="auto"/>
        <w:ind w:left="120" w:right="72"/>
      </w:pPr>
      <w:r>
        <w:rPr>
          <w:color w:val="1C1C1C"/>
        </w:rPr>
        <w:t>La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pista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donde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se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desarrolla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el</w:t>
      </w:r>
      <w:r>
        <w:rPr>
          <w:color w:val="1C1C1C"/>
          <w:spacing w:val="-7"/>
        </w:rPr>
        <w:t xml:space="preserve"> </w:t>
      </w:r>
      <w:r>
        <w:rPr>
          <w:color w:val="1C1C1C"/>
        </w:rPr>
        <w:t>patinaje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de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velocidad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cuenta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con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una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longitud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de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entre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200 y 400 metros.</w:t>
      </w:r>
    </w:p>
    <w:p w:rsidR="00CD2BFC" w:rsidRDefault="00F00E9F">
      <w:pPr>
        <w:pStyle w:val="Textoindependiente"/>
        <w:spacing w:before="2" w:line="276" w:lineRule="auto"/>
        <w:ind w:left="120" w:right="1826"/>
      </w:pPr>
      <w:r>
        <w:rPr>
          <w:color w:val="1C1C1C"/>
        </w:rPr>
        <w:t>El patinaje de velocidad se corre a nivel mundial mas no olímpico. Existen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diferentes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tipos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de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competiciones</w:t>
      </w:r>
      <w:r>
        <w:rPr>
          <w:color w:val="1C1C1C"/>
          <w:spacing w:val="-7"/>
        </w:rPr>
        <w:t xml:space="preserve"> </w:t>
      </w:r>
      <w:r>
        <w:rPr>
          <w:color w:val="1C1C1C"/>
        </w:rPr>
        <w:t>en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el</w:t>
      </w:r>
      <w:r>
        <w:rPr>
          <w:color w:val="1C1C1C"/>
          <w:spacing w:val="-8"/>
        </w:rPr>
        <w:t xml:space="preserve"> </w:t>
      </w:r>
      <w:r>
        <w:rPr>
          <w:color w:val="1C1C1C"/>
        </w:rPr>
        <w:t>patinaje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de</w:t>
      </w:r>
      <w:r>
        <w:rPr>
          <w:color w:val="1C1C1C"/>
          <w:spacing w:val="-7"/>
        </w:rPr>
        <w:t xml:space="preserve"> </w:t>
      </w:r>
      <w:r>
        <w:rPr>
          <w:color w:val="1C1C1C"/>
        </w:rPr>
        <w:t>velocidad:</w:t>
      </w:r>
    </w:p>
    <w:p w:rsidR="00CD2BFC" w:rsidRDefault="00CD2BFC">
      <w:pPr>
        <w:pStyle w:val="Textoindependiente"/>
        <w:spacing w:before="37"/>
      </w:pP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spacing w:before="0"/>
        <w:ind w:left="839" w:hanging="359"/>
        <w:rPr>
          <w:color w:val="1C1C1C"/>
        </w:rPr>
      </w:pPr>
      <w:r>
        <w:rPr>
          <w:color w:val="1C1C1C"/>
        </w:rPr>
        <w:t>Por</w:t>
      </w:r>
      <w:r>
        <w:rPr>
          <w:color w:val="1C1C1C"/>
          <w:spacing w:val="-6"/>
        </w:rPr>
        <w:t xml:space="preserve"> </w:t>
      </w:r>
      <w:r>
        <w:rPr>
          <w:color w:val="1C1C1C"/>
        </w:rPr>
        <w:t>carriles</w:t>
      </w:r>
      <w:r>
        <w:rPr>
          <w:color w:val="1C1C1C"/>
          <w:spacing w:val="-2"/>
        </w:rPr>
        <w:t xml:space="preserve"> –reacción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ind w:left="839" w:hanging="359"/>
        <w:rPr>
          <w:color w:val="1C1C1C"/>
        </w:rPr>
      </w:pPr>
      <w:r>
        <w:rPr>
          <w:color w:val="1C1C1C"/>
        </w:rPr>
        <w:t>Contrarreloj</w:t>
      </w:r>
      <w:r>
        <w:rPr>
          <w:color w:val="1C1C1C"/>
          <w:spacing w:val="-7"/>
        </w:rPr>
        <w:t xml:space="preserve"> </w:t>
      </w:r>
      <w:r>
        <w:rPr>
          <w:color w:val="1C1C1C"/>
          <w:spacing w:val="-2"/>
        </w:rPr>
        <w:t>individual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ind w:left="839" w:hanging="359"/>
        <w:rPr>
          <w:color w:val="1C1C1C"/>
        </w:rPr>
      </w:pPr>
      <w:r>
        <w:rPr>
          <w:color w:val="1C1C1C"/>
          <w:spacing w:val="-2"/>
        </w:rPr>
        <w:t>Baterías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spacing w:before="35"/>
        <w:ind w:left="839" w:hanging="359"/>
        <w:rPr>
          <w:color w:val="1C1C1C"/>
        </w:rPr>
      </w:pPr>
      <w:r>
        <w:rPr>
          <w:color w:val="1C1C1C"/>
          <w:spacing w:val="-4"/>
        </w:rPr>
        <w:t>Fondo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spacing w:line="511" w:lineRule="auto"/>
        <w:ind w:left="120" w:right="7429" w:firstLine="360"/>
      </w:pPr>
      <w:r>
        <w:rPr>
          <w:color w:val="1C1C1C"/>
          <w:spacing w:val="-2"/>
        </w:rPr>
        <w:t xml:space="preserve">Maratón </w:t>
      </w:r>
      <w:r>
        <w:rPr>
          <w:spacing w:val="-2"/>
        </w:rPr>
        <w:t>RECURSOS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spacing w:before="0" w:line="251" w:lineRule="exact"/>
        <w:ind w:left="839"/>
      </w:pPr>
      <w:r>
        <w:rPr>
          <w:spacing w:val="-4"/>
        </w:rPr>
        <w:t>Aros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spacing w:before="43"/>
        <w:ind w:left="839"/>
      </w:pPr>
      <w:r>
        <w:rPr>
          <w:spacing w:val="-4"/>
        </w:rPr>
        <w:t>Conos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2"/>
        </w:rPr>
        <w:t>Platos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4"/>
        </w:rPr>
        <w:t>Lazos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ind w:left="839"/>
      </w:pPr>
      <w:r>
        <w:t xml:space="preserve">Balones </w:t>
      </w:r>
      <w:r>
        <w:rPr>
          <w:spacing w:val="-2"/>
        </w:rPr>
        <w:t>pequeños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spacing w:before="43"/>
        <w:ind w:left="839"/>
      </w:pPr>
      <w:r>
        <w:t>Escaleras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agilidad</w:t>
      </w:r>
    </w:p>
    <w:p w:rsidR="00CD2BFC" w:rsidRDefault="00F00E9F">
      <w:pPr>
        <w:pStyle w:val="Prrafodelista"/>
        <w:numPr>
          <w:ilvl w:val="0"/>
          <w:numId w:val="1"/>
        </w:numPr>
        <w:tabs>
          <w:tab w:val="left" w:pos="839"/>
        </w:tabs>
        <w:ind w:left="839"/>
      </w:pPr>
      <w:r>
        <w:t>Pesas</w:t>
      </w:r>
      <w:r>
        <w:rPr>
          <w:spacing w:val="1"/>
        </w:rPr>
        <w:t xml:space="preserve"> </w:t>
      </w:r>
      <w:r>
        <w:rPr>
          <w:spacing w:val="-2"/>
        </w:rPr>
        <w:t>pequeñas</w:t>
      </w:r>
    </w:p>
    <w:p w:rsidR="00CD2BFC" w:rsidRPr="00293436" w:rsidRDefault="00F00E9F">
      <w:pPr>
        <w:pStyle w:val="Prrafodelista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2"/>
        </w:rPr>
        <w:t>Paracaídas</w:t>
      </w:r>
    </w:p>
    <w:p w:rsidR="00293436" w:rsidRPr="00293436" w:rsidRDefault="00293436">
      <w:pPr>
        <w:pStyle w:val="Prrafodelista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2"/>
        </w:rPr>
        <w:t xml:space="preserve">Tablas deslizantes </w:t>
      </w:r>
    </w:p>
    <w:p w:rsidR="00293436" w:rsidRPr="00293436" w:rsidRDefault="00293436">
      <w:pPr>
        <w:pStyle w:val="Prrafodelista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2"/>
        </w:rPr>
        <w:t>Correctores posturales para patinaje.</w:t>
      </w:r>
    </w:p>
    <w:p w:rsidR="00293436" w:rsidRDefault="00293436">
      <w:pPr>
        <w:pStyle w:val="Prrafodelista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2"/>
        </w:rPr>
        <w:t xml:space="preserve">Balón inestable </w:t>
      </w: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</w:pPr>
    </w:p>
    <w:p w:rsidR="00CD2BFC" w:rsidRDefault="00CD2BFC">
      <w:pPr>
        <w:pStyle w:val="Textoindependiente"/>
        <w:spacing w:before="7"/>
      </w:pPr>
    </w:p>
    <w:p w:rsidR="00CD2BFC" w:rsidRDefault="00F00E9F">
      <w:pPr>
        <w:pStyle w:val="Textoindependiente"/>
        <w:ind w:left="120"/>
      </w:pPr>
      <w:r>
        <w:t>Propuesta</w:t>
      </w:r>
      <w:r>
        <w:rPr>
          <w:spacing w:val="-7"/>
        </w:rPr>
        <w:t xml:space="preserve"> </w:t>
      </w:r>
      <w:r>
        <w:t>presentada</w:t>
      </w:r>
      <w:r>
        <w:rPr>
          <w:spacing w:val="-4"/>
        </w:rPr>
        <w:t xml:space="preserve"> por:</w:t>
      </w:r>
    </w:p>
    <w:p w:rsidR="00CD2BFC" w:rsidRDefault="00CD2BFC">
      <w:pPr>
        <w:pStyle w:val="Textoindependiente"/>
        <w:spacing w:before="235"/>
      </w:pPr>
    </w:p>
    <w:p w:rsidR="00EE3DFA" w:rsidRDefault="00EE3DFA">
      <w:pPr>
        <w:pStyle w:val="Textoindependiente"/>
        <w:spacing w:before="235"/>
      </w:pPr>
    </w:p>
    <w:p w:rsidR="00CD2BFC" w:rsidRDefault="00F00E9F" w:rsidP="00EE3DFA">
      <w:pPr>
        <w:pStyle w:val="Ttulo1"/>
        <w:spacing w:before="19"/>
        <w:ind w:left="0"/>
      </w:pPr>
      <w:r>
        <w:t>Cindy</w:t>
      </w:r>
      <w:r>
        <w:rPr>
          <w:spacing w:val="-7"/>
        </w:rPr>
        <w:t xml:space="preserve"> </w:t>
      </w:r>
      <w:r>
        <w:t>Lorena</w:t>
      </w:r>
      <w:r>
        <w:rPr>
          <w:spacing w:val="-3"/>
        </w:rPr>
        <w:t xml:space="preserve"> </w:t>
      </w:r>
      <w:r>
        <w:t>Galvis</w:t>
      </w:r>
      <w:r>
        <w:rPr>
          <w:spacing w:val="-3"/>
        </w:rPr>
        <w:t xml:space="preserve"> </w:t>
      </w:r>
      <w:r>
        <w:rPr>
          <w:spacing w:val="-2"/>
        </w:rPr>
        <w:t>Becerra</w:t>
      </w:r>
    </w:p>
    <w:p w:rsidR="00CD2BFC" w:rsidRDefault="00F00E9F">
      <w:pPr>
        <w:pStyle w:val="Textoindependiente"/>
        <w:spacing w:before="3"/>
        <w:ind w:left="120"/>
      </w:pPr>
      <w:r>
        <w:t>C/c:</w:t>
      </w:r>
      <w:r>
        <w:rPr>
          <w:spacing w:val="-5"/>
        </w:rPr>
        <w:t xml:space="preserve"> </w:t>
      </w:r>
      <w:r>
        <w:rPr>
          <w:spacing w:val="-2"/>
        </w:rPr>
        <w:t>1.016.054.029</w:t>
      </w:r>
    </w:p>
    <w:p w:rsidR="00CD2BFC" w:rsidRDefault="00F00E9F">
      <w:pPr>
        <w:pStyle w:val="Textoindependiente"/>
        <w:spacing w:before="3" w:line="252" w:lineRule="exact"/>
        <w:ind w:left="119"/>
      </w:pPr>
      <w:r>
        <w:t>cel.:</w:t>
      </w:r>
      <w:r>
        <w:rPr>
          <w:spacing w:val="-7"/>
        </w:rPr>
        <w:t xml:space="preserve"> </w:t>
      </w:r>
      <w:r>
        <w:rPr>
          <w:spacing w:val="-2"/>
        </w:rPr>
        <w:t>3208777464</w:t>
      </w:r>
    </w:p>
    <w:p w:rsidR="00CD2BFC" w:rsidRDefault="00F00E9F">
      <w:pPr>
        <w:pStyle w:val="Textoindependiente"/>
        <w:spacing w:line="252" w:lineRule="exact"/>
        <w:ind w:left="119"/>
      </w:pPr>
      <w:r>
        <w:t>Correo:</w:t>
      </w:r>
      <w:r>
        <w:rPr>
          <w:spacing w:val="-5"/>
        </w:rPr>
        <w:t xml:space="preserve"> </w:t>
      </w:r>
      <w:hyperlink r:id="rId6">
        <w:r>
          <w:rPr>
            <w:spacing w:val="-2"/>
          </w:rPr>
          <w:t>cindylorgb@gmail.com</w:t>
        </w:r>
      </w:hyperlink>
    </w:p>
    <w:sectPr w:rsidR="00CD2BFC">
      <w:pgSz w:w="12240" w:h="15840"/>
      <w:pgMar w:top="182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36033"/>
    <w:multiLevelType w:val="hybridMultilevel"/>
    <w:tmpl w:val="97A2B49E"/>
    <w:lvl w:ilvl="0" w:tplc="A7E0CBCC">
      <w:numFmt w:val="bullet"/>
      <w:lvlText w:val="-"/>
      <w:lvlJc w:val="left"/>
      <w:pPr>
        <w:ind w:left="83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1"/>
        <w:sz w:val="22"/>
        <w:szCs w:val="22"/>
        <w:lang w:val="es-ES" w:eastAsia="en-US" w:bidi="ar-SA"/>
      </w:rPr>
    </w:lvl>
    <w:lvl w:ilvl="1" w:tplc="DB9EB846">
      <w:numFmt w:val="bullet"/>
      <w:lvlText w:val="•"/>
      <w:lvlJc w:val="left"/>
      <w:pPr>
        <w:ind w:left="1664" w:hanging="360"/>
      </w:pPr>
      <w:rPr>
        <w:rFonts w:hint="default"/>
        <w:lang w:val="es-ES" w:eastAsia="en-US" w:bidi="ar-SA"/>
      </w:rPr>
    </w:lvl>
    <w:lvl w:ilvl="2" w:tplc="FFBC6FA4">
      <w:numFmt w:val="bullet"/>
      <w:lvlText w:val="•"/>
      <w:lvlJc w:val="left"/>
      <w:pPr>
        <w:ind w:left="2488" w:hanging="360"/>
      </w:pPr>
      <w:rPr>
        <w:rFonts w:hint="default"/>
        <w:lang w:val="es-ES" w:eastAsia="en-US" w:bidi="ar-SA"/>
      </w:rPr>
    </w:lvl>
    <w:lvl w:ilvl="3" w:tplc="4476AEA6">
      <w:numFmt w:val="bullet"/>
      <w:lvlText w:val="•"/>
      <w:lvlJc w:val="left"/>
      <w:pPr>
        <w:ind w:left="3312" w:hanging="360"/>
      </w:pPr>
      <w:rPr>
        <w:rFonts w:hint="default"/>
        <w:lang w:val="es-ES" w:eastAsia="en-US" w:bidi="ar-SA"/>
      </w:rPr>
    </w:lvl>
    <w:lvl w:ilvl="4" w:tplc="8E26AD9C">
      <w:numFmt w:val="bullet"/>
      <w:lvlText w:val="•"/>
      <w:lvlJc w:val="left"/>
      <w:pPr>
        <w:ind w:left="4136" w:hanging="360"/>
      </w:pPr>
      <w:rPr>
        <w:rFonts w:hint="default"/>
        <w:lang w:val="es-ES" w:eastAsia="en-US" w:bidi="ar-SA"/>
      </w:rPr>
    </w:lvl>
    <w:lvl w:ilvl="5" w:tplc="E5D80AF4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6F4048D4">
      <w:numFmt w:val="bullet"/>
      <w:lvlText w:val="•"/>
      <w:lvlJc w:val="left"/>
      <w:pPr>
        <w:ind w:left="5784" w:hanging="360"/>
      </w:pPr>
      <w:rPr>
        <w:rFonts w:hint="default"/>
        <w:lang w:val="es-ES" w:eastAsia="en-US" w:bidi="ar-SA"/>
      </w:rPr>
    </w:lvl>
    <w:lvl w:ilvl="7" w:tplc="4580A24C">
      <w:numFmt w:val="bullet"/>
      <w:lvlText w:val="•"/>
      <w:lvlJc w:val="left"/>
      <w:pPr>
        <w:ind w:left="6608" w:hanging="360"/>
      </w:pPr>
      <w:rPr>
        <w:rFonts w:hint="default"/>
        <w:lang w:val="es-ES" w:eastAsia="en-US" w:bidi="ar-SA"/>
      </w:rPr>
    </w:lvl>
    <w:lvl w:ilvl="8" w:tplc="AD66934A">
      <w:numFmt w:val="bullet"/>
      <w:lvlText w:val="•"/>
      <w:lvlJc w:val="left"/>
      <w:pPr>
        <w:ind w:left="743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E290F9B"/>
    <w:multiLevelType w:val="hybridMultilevel"/>
    <w:tmpl w:val="9D6CB284"/>
    <w:lvl w:ilvl="0" w:tplc="10701230">
      <w:numFmt w:val="bullet"/>
      <w:lvlText w:val=""/>
      <w:lvlJc w:val="left"/>
      <w:pPr>
        <w:ind w:left="50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2"/>
        <w:spacing w:val="0"/>
        <w:w w:val="100"/>
        <w:sz w:val="20"/>
        <w:szCs w:val="20"/>
        <w:lang w:val="es-ES" w:eastAsia="en-US" w:bidi="ar-SA"/>
      </w:rPr>
    </w:lvl>
    <w:lvl w:ilvl="1" w:tplc="1D84B414">
      <w:numFmt w:val="bullet"/>
      <w:lvlText w:val="•"/>
      <w:lvlJc w:val="left"/>
      <w:pPr>
        <w:ind w:left="1358" w:hanging="360"/>
      </w:pPr>
      <w:rPr>
        <w:rFonts w:hint="default"/>
        <w:lang w:val="es-ES" w:eastAsia="en-US" w:bidi="ar-SA"/>
      </w:rPr>
    </w:lvl>
    <w:lvl w:ilvl="2" w:tplc="F7227A08">
      <w:numFmt w:val="bullet"/>
      <w:lvlText w:val="•"/>
      <w:lvlJc w:val="left"/>
      <w:pPr>
        <w:ind w:left="2216" w:hanging="360"/>
      </w:pPr>
      <w:rPr>
        <w:rFonts w:hint="default"/>
        <w:lang w:val="es-ES" w:eastAsia="en-US" w:bidi="ar-SA"/>
      </w:rPr>
    </w:lvl>
    <w:lvl w:ilvl="3" w:tplc="EF84416A">
      <w:numFmt w:val="bullet"/>
      <w:lvlText w:val="•"/>
      <w:lvlJc w:val="left"/>
      <w:pPr>
        <w:ind w:left="3074" w:hanging="360"/>
      </w:pPr>
      <w:rPr>
        <w:rFonts w:hint="default"/>
        <w:lang w:val="es-ES" w:eastAsia="en-US" w:bidi="ar-SA"/>
      </w:rPr>
    </w:lvl>
    <w:lvl w:ilvl="4" w:tplc="0F6CFB1C">
      <w:numFmt w:val="bullet"/>
      <w:lvlText w:val="•"/>
      <w:lvlJc w:val="left"/>
      <w:pPr>
        <w:ind w:left="3932" w:hanging="360"/>
      </w:pPr>
      <w:rPr>
        <w:rFonts w:hint="default"/>
        <w:lang w:val="es-ES" w:eastAsia="en-US" w:bidi="ar-SA"/>
      </w:rPr>
    </w:lvl>
    <w:lvl w:ilvl="5" w:tplc="20780AF4">
      <w:numFmt w:val="bullet"/>
      <w:lvlText w:val="•"/>
      <w:lvlJc w:val="left"/>
      <w:pPr>
        <w:ind w:left="4790" w:hanging="360"/>
      </w:pPr>
      <w:rPr>
        <w:rFonts w:hint="default"/>
        <w:lang w:val="es-ES" w:eastAsia="en-US" w:bidi="ar-SA"/>
      </w:rPr>
    </w:lvl>
    <w:lvl w:ilvl="6" w:tplc="AB94F8F8">
      <w:numFmt w:val="bullet"/>
      <w:lvlText w:val="•"/>
      <w:lvlJc w:val="left"/>
      <w:pPr>
        <w:ind w:left="5648" w:hanging="360"/>
      </w:pPr>
      <w:rPr>
        <w:rFonts w:hint="default"/>
        <w:lang w:val="es-ES" w:eastAsia="en-US" w:bidi="ar-SA"/>
      </w:rPr>
    </w:lvl>
    <w:lvl w:ilvl="7" w:tplc="0D1C3F54">
      <w:numFmt w:val="bullet"/>
      <w:lvlText w:val="•"/>
      <w:lvlJc w:val="left"/>
      <w:pPr>
        <w:ind w:left="6506" w:hanging="360"/>
      </w:pPr>
      <w:rPr>
        <w:rFonts w:hint="default"/>
        <w:lang w:val="es-ES" w:eastAsia="en-US" w:bidi="ar-SA"/>
      </w:rPr>
    </w:lvl>
    <w:lvl w:ilvl="8" w:tplc="CBA89B30">
      <w:numFmt w:val="bullet"/>
      <w:lvlText w:val="•"/>
      <w:lvlJc w:val="left"/>
      <w:pPr>
        <w:ind w:left="736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9910CA4"/>
    <w:multiLevelType w:val="hybridMultilevel"/>
    <w:tmpl w:val="29749B30"/>
    <w:lvl w:ilvl="0" w:tplc="F8FEB4E6">
      <w:numFmt w:val="bullet"/>
      <w:lvlText w:val="-"/>
      <w:lvlJc w:val="left"/>
      <w:pPr>
        <w:ind w:left="840" w:hanging="360"/>
      </w:pPr>
      <w:rPr>
        <w:rFonts w:ascii="Arial" w:eastAsia="Arial" w:hAnsi="Arial" w:cs="Arial" w:hint="default"/>
        <w:spacing w:val="0"/>
        <w:w w:val="81"/>
        <w:lang w:val="es-ES" w:eastAsia="en-US" w:bidi="ar-SA"/>
      </w:rPr>
    </w:lvl>
    <w:lvl w:ilvl="1" w:tplc="494C4242">
      <w:numFmt w:val="bullet"/>
      <w:lvlText w:val="•"/>
      <w:lvlJc w:val="left"/>
      <w:pPr>
        <w:ind w:left="1664" w:hanging="360"/>
      </w:pPr>
      <w:rPr>
        <w:rFonts w:hint="default"/>
        <w:lang w:val="es-ES" w:eastAsia="en-US" w:bidi="ar-SA"/>
      </w:rPr>
    </w:lvl>
    <w:lvl w:ilvl="2" w:tplc="2924A568">
      <w:numFmt w:val="bullet"/>
      <w:lvlText w:val="•"/>
      <w:lvlJc w:val="left"/>
      <w:pPr>
        <w:ind w:left="2488" w:hanging="360"/>
      </w:pPr>
      <w:rPr>
        <w:rFonts w:hint="default"/>
        <w:lang w:val="es-ES" w:eastAsia="en-US" w:bidi="ar-SA"/>
      </w:rPr>
    </w:lvl>
    <w:lvl w:ilvl="3" w:tplc="1C2AD1EE">
      <w:numFmt w:val="bullet"/>
      <w:lvlText w:val="•"/>
      <w:lvlJc w:val="left"/>
      <w:pPr>
        <w:ind w:left="3312" w:hanging="360"/>
      </w:pPr>
      <w:rPr>
        <w:rFonts w:hint="default"/>
        <w:lang w:val="es-ES" w:eastAsia="en-US" w:bidi="ar-SA"/>
      </w:rPr>
    </w:lvl>
    <w:lvl w:ilvl="4" w:tplc="1E365D1C">
      <w:numFmt w:val="bullet"/>
      <w:lvlText w:val="•"/>
      <w:lvlJc w:val="left"/>
      <w:pPr>
        <w:ind w:left="4136" w:hanging="360"/>
      </w:pPr>
      <w:rPr>
        <w:rFonts w:hint="default"/>
        <w:lang w:val="es-ES" w:eastAsia="en-US" w:bidi="ar-SA"/>
      </w:rPr>
    </w:lvl>
    <w:lvl w:ilvl="5" w:tplc="56407198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649C3F9E">
      <w:numFmt w:val="bullet"/>
      <w:lvlText w:val="•"/>
      <w:lvlJc w:val="left"/>
      <w:pPr>
        <w:ind w:left="5784" w:hanging="360"/>
      </w:pPr>
      <w:rPr>
        <w:rFonts w:hint="default"/>
        <w:lang w:val="es-ES" w:eastAsia="en-US" w:bidi="ar-SA"/>
      </w:rPr>
    </w:lvl>
    <w:lvl w:ilvl="7" w:tplc="1CE85EC2">
      <w:numFmt w:val="bullet"/>
      <w:lvlText w:val="•"/>
      <w:lvlJc w:val="left"/>
      <w:pPr>
        <w:ind w:left="6608" w:hanging="360"/>
      </w:pPr>
      <w:rPr>
        <w:rFonts w:hint="default"/>
        <w:lang w:val="es-ES" w:eastAsia="en-US" w:bidi="ar-SA"/>
      </w:rPr>
    </w:lvl>
    <w:lvl w:ilvl="8" w:tplc="D518AE5A">
      <w:numFmt w:val="bullet"/>
      <w:lvlText w:val="•"/>
      <w:lvlJc w:val="left"/>
      <w:pPr>
        <w:ind w:left="7432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C"/>
    <w:rsid w:val="00293436"/>
    <w:rsid w:val="00412E77"/>
    <w:rsid w:val="00904909"/>
    <w:rsid w:val="00CD2BFC"/>
    <w:rsid w:val="00EE3DFA"/>
    <w:rsid w:val="00F00E9F"/>
    <w:rsid w:val="00F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222D1"/>
  <w15:docId w15:val="{5581EA7E-CE61-4E8D-A7CC-C11D58E2E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ind w:left="120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ind w:left="120"/>
      <w:outlineLvl w:val="1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39"/>
      <w:ind w:left="83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indylorgb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47DDC-12FD-41B9-8462-B98B7F86E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w10</cp:lastModifiedBy>
  <cp:revision>3</cp:revision>
  <dcterms:created xsi:type="dcterms:W3CDTF">2025-01-20T14:59:00Z</dcterms:created>
  <dcterms:modified xsi:type="dcterms:W3CDTF">2026-02-13T15:00:00Z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2024-01-24T00:00:00Z</vt:filetime>
  </property>
  <property fmtid="{D5CDD505-2E9C-101B-9397-08002B2CF9AE}" pid="3" name="Creator">
    <vt:lpwstr>Acrobat PDFMaker 15 para Word</vt:lpwstr>
  </property>
  <property fmtid="{D5CDD505-2E9C-101B-9397-08002B2CF9AE}" pid="4" name="LastSaved">
    <vt:filetime>2025-01-20T00:00:00Z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D:20240124204512</vt:lpwstr>
  </property>
</Properties>
</file>